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5" w:rsidRPr="005B160D" w:rsidRDefault="001D2BD5" w:rsidP="001D2B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60D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1D2BD5" w:rsidRPr="005B160D" w:rsidRDefault="001D2BD5" w:rsidP="001D2B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60D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D2BD5" w:rsidRPr="005B160D" w:rsidRDefault="001D2BD5" w:rsidP="001D2B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60D">
        <w:rPr>
          <w:rFonts w:ascii="Times New Roman" w:hAnsi="Times New Roman"/>
          <w:sz w:val="28"/>
          <w:szCs w:val="28"/>
        </w:rPr>
        <w:t>МОСКОВСКОЙ ОБЛАСТИ</w:t>
      </w:r>
    </w:p>
    <w:p w:rsidR="001D2BD5" w:rsidRPr="005B160D" w:rsidRDefault="001D2BD5" w:rsidP="001D2B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60D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1D2BD5" w:rsidRPr="008D1549" w:rsidRDefault="001D2BD5" w:rsidP="001D2BD5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D2BD5" w:rsidRPr="008D1549" w:rsidRDefault="001D2BD5" w:rsidP="001D2BD5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D2BD5" w:rsidRPr="008D1549" w:rsidRDefault="001D2BD5" w:rsidP="001D2BD5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D2BD5" w:rsidRPr="008D1549" w:rsidRDefault="001D2BD5" w:rsidP="001D2BD5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D2BD5" w:rsidRPr="008D1549" w:rsidRDefault="001D2BD5" w:rsidP="001D2BD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8D1549">
        <w:rPr>
          <w:rFonts w:ascii="Times New Roman" w:hAnsi="Times New Roman"/>
          <w:b/>
          <w:sz w:val="28"/>
          <w:szCs w:val="28"/>
        </w:rPr>
        <w:t>УТВЕРЖДЕНО</w:t>
      </w:r>
    </w:p>
    <w:p w:rsidR="001D2BD5" w:rsidRPr="002E219F" w:rsidRDefault="001D2BD5" w:rsidP="001D2BD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D1549">
        <w:rPr>
          <w:rFonts w:ascii="Times New Roman" w:hAnsi="Times New Roman"/>
          <w:sz w:val="28"/>
          <w:szCs w:val="28"/>
        </w:rPr>
        <w:t xml:space="preserve">приказом директора </w:t>
      </w:r>
      <w:r w:rsidRPr="002E219F">
        <w:rPr>
          <w:rFonts w:ascii="Times New Roman" w:hAnsi="Times New Roman"/>
          <w:sz w:val="28"/>
          <w:szCs w:val="28"/>
        </w:rPr>
        <w:t>ГБПОУ  МО</w:t>
      </w:r>
    </w:p>
    <w:p w:rsidR="001D2BD5" w:rsidRPr="008D1549" w:rsidRDefault="001D2BD5" w:rsidP="001D2BD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D1549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1D2BD5" w:rsidRPr="008D1549" w:rsidRDefault="001D2BD5" w:rsidP="001D2BD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«___»_________2020</w:t>
      </w:r>
      <w:r w:rsidRPr="008D1549">
        <w:rPr>
          <w:rFonts w:ascii="Times New Roman" w:hAnsi="Times New Roman"/>
          <w:sz w:val="28"/>
          <w:szCs w:val="28"/>
        </w:rPr>
        <w:t>г. № _____/УР</w:t>
      </w:r>
    </w:p>
    <w:p w:rsidR="001D2BD5" w:rsidRPr="008D1549" w:rsidRDefault="001D2BD5" w:rsidP="001D2BD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D1549">
        <w:rPr>
          <w:rFonts w:ascii="Times New Roman" w:hAnsi="Times New Roman"/>
          <w:sz w:val="28"/>
          <w:szCs w:val="28"/>
        </w:rPr>
        <w:t>Директор ГБ</w:t>
      </w:r>
      <w:r>
        <w:rPr>
          <w:rFonts w:ascii="Times New Roman" w:hAnsi="Times New Roman"/>
          <w:sz w:val="28"/>
          <w:szCs w:val="28"/>
        </w:rPr>
        <w:t>П</w:t>
      </w:r>
      <w:r w:rsidRPr="008D1549">
        <w:rPr>
          <w:rFonts w:ascii="Times New Roman" w:hAnsi="Times New Roman"/>
          <w:sz w:val="28"/>
          <w:szCs w:val="28"/>
        </w:rPr>
        <w:t>ОУ  МО</w:t>
      </w:r>
    </w:p>
    <w:p w:rsidR="001D2BD5" w:rsidRPr="008D1549" w:rsidRDefault="001D2BD5" w:rsidP="001D2BD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8D1549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1D2BD5" w:rsidRPr="008D1549" w:rsidRDefault="001D2BD5" w:rsidP="001D2BD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D1549">
        <w:rPr>
          <w:rFonts w:ascii="Times New Roman" w:hAnsi="Times New Roman"/>
          <w:sz w:val="28"/>
          <w:szCs w:val="28"/>
        </w:rPr>
        <w:t>___________О.В.Ларионова</w:t>
      </w:r>
      <w:proofErr w:type="spellEnd"/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2BD5" w:rsidRDefault="001D2BD5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2BD5" w:rsidRPr="00707D82" w:rsidRDefault="001D2BD5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Pr="00105D7A" w:rsidRDefault="00950759" w:rsidP="00950759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5D7A">
        <w:rPr>
          <w:rFonts w:ascii="Times New Roman" w:hAnsi="Times New Roman"/>
          <w:bCs/>
          <w:sz w:val="32"/>
          <w:szCs w:val="32"/>
        </w:rPr>
        <w:t xml:space="preserve">РАБОЧАЯ  ПРОГРАММА </w:t>
      </w:r>
    </w:p>
    <w:p w:rsidR="00950759" w:rsidRPr="00105D7A" w:rsidRDefault="00950759" w:rsidP="00950759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5D7A">
        <w:rPr>
          <w:rFonts w:ascii="Times New Roman" w:hAnsi="Times New Roman"/>
          <w:bCs/>
          <w:sz w:val="32"/>
          <w:szCs w:val="32"/>
        </w:rPr>
        <w:t>ОБЩЕОБРАЗОВАТЕЛЬНОЙ  УЧЕБНОЙ  ДИСЦИПЛИНЫ</w:t>
      </w:r>
    </w:p>
    <w:p w:rsidR="00950759" w:rsidRPr="00C86DA1" w:rsidRDefault="00950759" w:rsidP="0095075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6DA1">
        <w:rPr>
          <w:rFonts w:ascii="Times New Roman" w:hAnsi="Times New Roman"/>
          <w:b/>
          <w:sz w:val="32"/>
          <w:szCs w:val="32"/>
          <w:u w:val="single"/>
        </w:rPr>
        <w:t>______</w:t>
      </w:r>
      <w:r w:rsidR="00C86DA1" w:rsidRPr="00C86DA1">
        <w:rPr>
          <w:rFonts w:ascii="Times New Roman" w:hAnsi="Times New Roman"/>
          <w:b/>
          <w:sz w:val="32"/>
          <w:szCs w:val="32"/>
          <w:u w:val="single"/>
        </w:rPr>
        <w:t>МАТЕМАТИКА</w:t>
      </w:r>
      <w:r w:rsidRPr="00C86DA1">
        <w:rPr>
          <w:rFonts w:ascii="Times New Roman" w:hAnsi="Times New Roman"/>
          <w:b/>
          <w:sz w:val="32"/>
          <w:szCs w:val="32"/>
          <w:u w:val="single"/>
        </w:rPr>
        <w:t>_______</w:t>
      </w:r>
    </w:p>
    <w:p w:rsidR="00950759" w:rsidRPr="00707D82" w:rsidRDefault="00950759" w:rsidP="0095075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759" w:rsidRPr="00825E12" w:rsidRDefault="00950759" w:rsidP="0095075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825E12">
        <w:rPr>
          <w:rFonts w:ascii="Times New Roman" w:hAnsi="Times New Roman"/>
          <w:b/>
          <w:i/>
          <w:sz w:val="24"/>
          <w:szCs w:val="24"/>
        </w:rPr>
        <w:t xml:space="preserve">Для специальностей СПО: </w:t>
      </w: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8505"/>
      </w:tblGrid>
      <w:tr w:rsidR="00950759" w:rsidRPr="00825E12" w:rsidTr="00193B25">
        <w:trPr>
          <w:trHeight w:val="397"/>
        </w:trPr>
        <w:tc>
          <w:tcPr>
            <w:tcW w:w="1134" w:type="dxa"/>
          </w:tcPr>
          <w:p w:rsidR="00950759" w:rsidRPr="00825E12" w:rsidRDefault="00950759" w:rsidP="00193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5E12">
              <w:rPr>
                <w:rFonts w:ascii="Times New Roman" w:eastAsia="Calibri" w:hAnsi="Times New Roman"/>
                <w:b/>
                <w:sz w:val="24"/>
                <w:szCs w:val="24"/>
              </w:rPr>
              <w:t>15.02.15</w:t>
            </w:r>
          </w:p>
        </w:tc>
        <w:tc>
          <w:tcPr>
            <w:tcW w:w="8505" w:type="dxa"/>
          </w:tcPr>
          <w:p w:rsidR="00950759" w:rsidRPr="00825E12" w:rsidRDefault="00950759" w:rsidP="00193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E12">
              <w:rPr>
                <w:rFonts w:ascii="Times New Roman" w:eastAsia="Calibri" w:hAnsi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</w:tr>
      <w:tr w:rsidR="00950759" w:rsidRPr="00825E12" w:rsidTr="00193B25">
        <w:trPr>
          <w:trHeight w:val="397"/>
        </w:trPr>
        <w:tc>
          <w:tcPr>
            <w:tcW w:w="1134" w:type="dxa"/>
          </w:tcPr>
          <w:p w:rsidR="00950759" w:rsidRPr="00825E12" w:rsidRDefault="00950759" w:rsidP="00193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5E12">
              <w:rPr>
                <w:rFonts w:ascii="Times New Roman" w:eastAsia="Calibri" w:hAnsi="Times New Roman"/>
                <w:b/>
                <w:sz w:val="24"/>
                <w:szCs w:val="24"/>
              </w:rPr>
              <w:t>25.02.06</w:t>
            </w:r>
          </w:p>
        </w:tc>
        <w:tc>
          <w:tcPr>
            <w:tcW w:w="8505" w:type="dxa"/>
          </w:tcPr>
          <w:p w:rsidR="00950759" w:rsidRPr="00825E12" w:rsidRDefault="00950759" w:rsidP="00193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25E12">
              <w:rPr>
                <w:rFonts w:ascii="Times New Roman" w:eastAsia="Calibri" w:hAnsi="Times New Roman"/>
                <w:sz w:val="24"/>
                <w:szCs w:val="24"/>
              </w:rPr>
              <w:t>Производство и обслуживание авиационной техники</w:t>
            </w:r>
          </w:p>
        </w:tc>
      </w:tr>
    </w:tbl>
    <w:p w:rsidR="00950759" w:rsidRPr="00825E12" w:rsidRDefault="001D2BD5" w:rsidP="0095075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5E12">
        <w:rPr>
          <w:rFonts w:ascii="Times New Roman" w:hAnsi="Times New Roman"/>
          <w:b/>
          <w:sz w:val="24"/>
          <w:szCs w:val="24"/>
        </w:rPr>
        <w:t>РП.</w:t>
      </w:r>
      <w:r w:rsidRPr="00825E12">
        <w:rPr>
          <w:sz w:val="24"/>
          <w:szCs w:val="24"/>
        </w:rPr>
        <w:t xml:space="preserve"> </w:t>
      </w:r>
      <w:r w:rsidRPr="00825E12">
        <w:rPr>
          <w:rFonts w:ascii="Times New Roman" w:hAnsi="Times New Roman"/>
          <w:b/>
          <w:sz w:val="24"/>
          <w:szCs w:val="24"/>
        </w:rPr>
        <w:t>ОДП.04.</w:t>
      </w:r>
      <w:r w:rsidR="00576F3C" w:rsidRPr="00825E12">
        <w:rPr>
          <w:rFonts w:ascii="Times New Roman" w:eastAsia="Calibri" w:hAnsi="Times New Roman"/>
          <w:b/>
          <w:sz w:val="24"/>
          <w:szCs w:val="24"/>
        </w:rPr>
        <w:t xml:space="preserve"> 15.02.15</w:t>
      </w:r>
      <w:r w:rsidRPr="00825E12">
        <w:rPr>
          <w:rFonts w:ascii="Times New Roman" w:hAnsi="Times New Roman"/>
          <w:b/>
          <w:sz w:val="24"/>
          <w:szCs w:val="24"/>
        </w:rPr>
        <w:t>/0</w:t>
      </w:r>
      <w:r w:rsidR="00576F3C" w:rsidRPr="00825E12">
        <w:rPr>
          <w:rFonts w:ascii="Times New Roman" w:hAnsi="Times New Roman"/>
          <w:b/>
          <w:sz w:val="24"/>
          <w:szCs w:val="24"/>
        </w:rPr>
        <w:t>3</w:t>
      </w:r>
    </w:p>
    <w:p w:rsidR="00950759" w:rsidRPr="00825E12" w:rsidRDefault="001D2BD5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5E12">
        <w:rPr>
          <w:rFonts w:ascii="Times New Roman" w:hAnsi="Times New Roman"/>
          <w:b/>
          <w:sz w:val="24"/>
          <w:szCs w:val="24"/>
        </w:rPr>
        <w:t>РП.</w:t>
      </w:r>
      <w:r w:rsidRPr="00825E12">
        <w:rPr>
          <w:sz w:val="24"/>
          <w:szCs w:val="24"/>
        </w:rPr>
        <w:t xml:space="preserve"> </w:t>
      </w:r>
      <w:r w:rsidRPr="00825E12">
        <w:rPr>
          <w:rFonts w:ascii="Times New Roman" w:hAnsi="Times New Roman"/>
          <w:b/>
          <w:sz w:val="24"/>
          <w:szCs w:val="24"/>
        </w:rPr>
        <w:t>ОДП.04.</w:t>
      </w:r>
      <w:r w:rsidR="00825E12">
        <w:rPr>
          <w:rFonts w:ascii="Times New Roman" w:hAnsi="Times New Roman"/>
          <w:b/>
          <w:sz w:val="24"/>
          <w:szCs w:val="24"/>
        </w:rPr>
        <w:t xml:space="preserve"> </w:t>
      </w:r>
      <w:r w:rsidRPr="00825E12">
        <w:rPr>
          <w:rFonts w:ascii="Times New Roman" w:hAnsi="Times New Roman"/>
          <w:b/>
          <w:bCs/>
          <w:sz w:val="24"/>
          <w:szCs w:val="24"/>
        </w:rPr>
        <w:t>25.02.06</w:t>
      </w:r>
      <w:r w:rsidRPr="00825E12">
        <w:rPr>
          <w:bCs/>
          <w:sz w:val="24"/>
          <w:szCs w:val="24"/>
        </w:rPr>
        <w:t xml:space="preserve"> </w:t>
      </w:r>
      <w:r w:rsidRPr="00825E12">
        <w:rPr>
          <w:rFonts w:ascii="Times New Roman" w:hAnsi="Times New Roman"/>
          <w:b/>
          <w:sz w:val="24"/>
          <w:szCs w:val="24"/>
        </w:rPr>
        <w:t>/0</w:t>
      </w:r>
      <w:r w:rsidR="00576F3C" w:rsidRPr="00825E12">
        <w:rPr>
          <w:rFonts w:ascii="Times New Roman" w:hAnsi="Times New Roman"/>
          <w:b/>
          <w:sz w:val="24"/>
          <w:szCs w:val="24"/>
        </w:rPr>
        <w:t>6</w:t>
      </w:r>
    </w:p>
    <w:p w:rsidR="00950759" w:rsidRPr="00825E1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25E12" w:rsidRDefault="00825E12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25E12" w:rsidRDefault="00825E12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6DA1" w:rsidRDefault="00C86DA1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Pr="00256B91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0759" w:rsidRPr="00707D8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Луховицы</w:t>
      </w:r>
      <w:proofErr w:type="spellEnd"/>
    </w:p>
    <w:p w:rsidR="00C86DA1" w:rsidRDefault="00950759" w:rsidP="00C86D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="00C86DA1">
        <w:rPr>
          <w:rFonts w:ascii="Times New Roman" w:hAnsi="Times New Roman"/>
          <w:bCs/>
          <w:sz w:val="24"/>
          <w:szCs w:val="24"/>
        </w:rPr>
        <w:br w:type="page"/>
      </w:r>
    </w:p>
    <w:p w:rsidR="00950759" w:rsidRPr="00707D82" w:rsidRDefault="00950759" w:rsidP="0095075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DA1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«</w:t>
      </w:r>
      <w:r w:rsidR="00C86DA1" w:rsidRPr="00C86DA1">
        <w:rPr>
          <w:rFonts w:ascii="Times New Roman" w:hAnsi="Times New Roman"/>
          <w:sz w:val="24"/>
          <w:szCs w:val="24"/>
        </w:rPr>
        <w:t>Математика</w:t>
      </w:r>
      <w:r w:rsidRPr="00C86DA1">
        <w:rPr>
          <w:rFonts w:ascii="Times New Roman" w:hAnsi="Times New Roman"/>
          <w:sz w:val="24"/>
          <w:szCs w:val="24"/>
        </w:rPr>
        <w:t>»</w:t>
      </w:r>
      <w:r w:rsidRPr="00707D82">
        <w:rPr>
          <w:rFonts w:ascii="Times New Roman" w:hAnsi="Times New Roman"/>
          <w:sz w:val="24"/>
          <w:szCs w:val="24"/>
        </w:rPr>
        <w:t xml:space="preserve"> предназначена для освоения основной профессиональной образовательной  программы СПО на базе основного общего образования с получением среднего общего образования</w:t>
      </w:r>
      <w:r w:rsidR="00EA4B86">
        <w:rPr>
          <w:rFonts w:ascii="Times New Roman" w:hAnsi="Times New Roman"/>
          <w:sz w:val="24"/>
          <w:szCs w:val="24"/>
        </w:rPr>
        <w:t>.</w:t>
      </w: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50759" w:rsidRPr="00554CB4" w:rsidRDefault="00950759" w:rsidP="009507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B4">
        <w:rPr>
          <w:rFonts w:ascii="Times New Roman" w:hAnsi="Times New Roman"/>
          <w:sz w:val="24"/>
          <w:szCs w:val="24"/>
        </w:rPr>
        <w:t>Рабочая программа разработана</w:t>
      </w:r>
      <w:r w:rsidRPr="00554CB4">
        <w:rPr>
          <w:rFonts w:ascii="Times New Roman" w:hAnsi="Times New Roman"/>
          <w:color w:val="000000"/>
          <w:sz w:val="24"/>
          <w:szCs w:val="24"/>
        </w:rPr>
        <w:t xml:space="preserve">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</w:t>
      </w:r>
      <w:r w:rsidR="00F324F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4F1" w:rsidRPr="00F324F1">
        <w:rPr>
          <w:rFonts w:ascii="Times New Roman" w:hAnsi="Times New Roman"/>
          <w:sz w:val="24"/>
          <w:szCs w:val="24"/>
        </w:rPr>
        <w:t>р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 xml:space="preserve">екомендованной Федеральным государственным автономным учреждением </w:t>
      </w:r>
      <w:r w:rsidR="00F324F1" w:rsidRPr="00F324F1">
        <w:rPr>
          <w:rFonts w:ascii="Times New Roman" w:eastAsia="Calibri" w:hAnsi="Times New Roman"/>
          <w:sz w:val="24"/>
          <w:szCs w:val="24"/>
        </w:rPr>
        <w:t>«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>Федеральный институт развития образования</w:t>
      </w:r>
      <w:r w:rsidR="00F324F1" w:rsidRPr="00F324F1">
        <w:rPr>
          <w:rFonts w:ascii="Times New Roman" w:eastAsia="Calibri" w:hAnsi="Times New Roman"/>
          <w:sz w:val="24"/>
          <w:szCs w:val="24"/>
        </w:rPr>
        <w:t>» (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 xml:space="preserve">ФГАУ </w:t>
      </w:r>
      <w:r w:rsidR="00F324F1" w:rsidRPr="00F324F1">
        <w:rPr>
          <w:rFonts w:ascii="Times New Roman" w:eastAsia="Calibri" w:hAnsi="Times New Roman"/>
          <w:sz w:val="24"/>
          <w:szCs w:val="24"/>
        </w:rPr>
        <w:t>«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>ФИРО</w:t>
      </w:r>
      <w:r w:rsidR="00F324F1" w:rsidRPr="00F324F1">
        <w:rPr>
          <w:rFonts w:ascii="Times New Roman" w:eastAsia="Calibri" w:hAnsi="Times New Roman"/>
          <w:sz w:val="24"/>
          <w:szCs w:val="24"/>
        </w:rPr>
        <w:t xml:space="preserve">») 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 июля 2015 г.</w:t>
      </w:r>
    </w:p>
    <w:p w:rsidR="00950759" w:rsidRPr="000F4C88" w:rsidRDefault="00950759" w:rsidP="009507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0759" w:rsidRPr="000F4C88" w:rsidRDefault="00950759" w:rsidP="0095075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950759" w:rsidRPr="00707D82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366" w:type="pct"/>
        <w:tblLook w:val="01E0"/>
      </w:tblPr>
      <w:tblGrid>
        <w:gridCol w:w="5592"/>
        <w:gridCol w:w="5592"/>
      </w:tblGrid>
      <w:tr w:rsidR="00950759" w:rsidRPr="00D505A4" w:rsidTr="00193B25">
        <w:tc>
          <w:tcPr>
            <w:tcW w:w="2500" w:type="pct"/>
          </w:tcPr>
          <w:p w:rsidR="00950759" w:rsidRPr="001741FC" w:rsidRDefault="00950759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950759" w:rsidRPr="001741FC" w:rsidRDefault="00950759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Цикловой комиссией общеобразовательного цикла</w:t>
            </w:r>
            <w:r w:rsidR="00291DD4">
              <w:rPr>
                <w:rStyle w:val="22"/>
                <w:color w:val="000000"/>
                <w:sz w:val="24"/>
                <w:szCs w:val="24"/>
                <w:lang w:eastAsia="en-US"/>
              </w:rPr>
              <w:t xml:space="preserve"> и физической культуры</w:t>
            </w:r>
          </w:p>
          <w:p w:rsidR="00950759" w:rsidRPr="001741FC" w:rsidRDefault="00950759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Протокол № ___ «___» _____ 20__ г.</w:t>
            </w:r>
          </w:p>
          <w:p w:rsidR="00950759" w:rsidRPr="001741FC" w:rsidRDefault="00950759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</w:p>
          <w:p w:rsidR="00950759" w:rsidRPr="00D505A4" w:rsidRDefault="00950759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7"/>
                <w:szCs w:val="27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 xml:space="preserve">Председатель ЦК </w:t>
            </w:r>
            <w:proofErr w:type="spellStart"/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_______Н.А.Лукашевич</w:t>
            </w:r>
            <w:proofErr w:type="spellEnd"/>
          </w:p>
        </w:tc>
        <w:tc>
          <w:tcPr>
            <w:tcW w:w="2500" w:type="pct"/>
          </w:tcPr>
          <w:p w:rsidR="00950759" w:rsidRPr="00527E6E" w:rsidRDefault="00950759" w:rsidP="00193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E6E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950759" w:rsidRPr="00527E6E" w:rsidRDefault="00DC5802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Зам. директора по У</w:t>
            </w:r>
            <w:r w:rsidR="00950759"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</w:p>
          <w:p w:rsidR="00950759" w:rsidRPr="00527E6E" w:rsidRDefault="00950759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ГБ</w:t>
            </w:r>
            <w:r w:rsidR="00DC580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ОУ МО ЛАТ</w:t>
            </w:r>
          </w:p>
          <w:p w:rsidR="00950759" w:rsidRPr="00527E6E" w:rsidRDefault="00950759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950759" w:rsidRPr="003A28EB" w:rsidRDefault="00950759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A28E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_________О.В. Рыбакова</w:t>
            </w:r>
          </w:p>
          <w:p w:rsidR="00950759" w:rsidRPr="00D505A4" w:rsidRDefault="00950759" w:rsidP="00193B2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color w:val="000000"/>
                <w:sz w:val="28"/>
                <w:szCs w:val="28"/>
                <w:lang w:eastAsia="en-US"/>
              </w:rPr>
            </w:pPr>
            <w:r w:rsidRPr="003A28E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«__» __________ </w:t>
            </w:r>
            <w:r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>20__</w:t>
            </w:r>
            <w:r w:rsidRPr="001741FC"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950759" w:rsidRDefault="00950759" w:rsidP="00950759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0759" w:rsidRDefault="00950759" w:rsidP="00950759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0759" w:rsidRPr="00707D82" w:rsidRDefault="00950759" w:rsidP="00950759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0759" w:rsidRPr="000F4C88" w:rsidRDefault="00950759" w:rsidP="00950759">
      <w:pPr>
        <w:tabs>
          <w:tab w:val="left" w:pos="426"/>
        </w:tabs>
        <w:spacing w:after="0"/>
        <w:ind w:left="1985" w:hanging="1985"/>
        <w:rPr>
          <w:rFonts w:ascii="Times New Roman" w:hAnsi="Times New Roman"/>
          <w:bCs/>
          <w:sz w:val="24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>СОСТАВИТЕЛ</w:t>
      </w:r>
      <w:r w:rsidR="00177B5D">
        <w:rPr>
          <w:rFonts w:ascii="Times New Roman" w:hAnsi="Times New Roman"/>
          <w:bCs/>
          <w:sz w:val="24"/>
          <w:szCs w:val="24"/>
        </w:rPr>
        <w:t>И</w:t>
      </w:r>
      <w:r w:rsidRPr="00707D8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D82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Pr="00707D82">
        <w:rPr>
          <w:rFonts w:ascii="Times New Roman" w:hAnsi="Times New Roman"/>
          <w:bCs/>
          <w:sz w:val="24"/>
          <w:szCs w:val="24"/>
        </w:rPr>
        <w:t xml:space="preserve">реподаватель </w:t>
      </w:r>
      <w:r w:rsidR="00C86DA1">
        <w:rPr>
          <w:rFonts w:ascii="Times New Roman" w:hAnsi="Times New Roman"/>
          <w:bCs/>
          <w:sz w:val="24"/>
          <w:szCs w:val="24"/>
        </w:rPr>
        <w:t>математики высшей</w:t>
      </w:r>
      <w:r w:rsidRPr="00707D82">
        <w:rPr>
          <w:rFonts w:ascii="Times New Roman" w:hAnsi="Times New Roman"/>
          <w:bCs/>
          <w:sz w:val="24"/>
          <w:szCs w:val="24"/>
        </w:rPr>
        <w:t xml:space="preserve"> квалификационной категории </w:t>
      </w:r>
      <w:r>
        <w:rPr>
          <w:rStyle w:val="82"/>
          <w:b w:val="0"/>
          <w:color w:val="000000"/>
          <w:sz w:val="26"/>
          <w:szCs w:val="26"/>
        </w:rPr>
        <w:t>ГБПОУ МО ЛАТ___________</w:t>
      </w:r>
      <w:r w:rsidRPr="00613E63">
        <w:rPr>
          <w:rFonts w:ascii="Times New Roman" w:hAnsi="Times New Roman"/>
          <w:bCs/>
          <w:sz w:val="24"/>
          <w:szCs w:val="24"/>
        </w:rPr>
        <w:t xml:space="preserve"> </w:t>
      </w:r>
      <w:r w:rsidR="00C86DA1">
        <w:rPr>
          <w:rFonts w:ascii="Times New Roman" w:hAnsi="Times New Roman"/>
          <w:bCs/>
          <w:sz w:val="24"/>
          <w:szCs w:val="24"/>
        </w:rPr>
        <w:t>Завьялкина Светлана Васильевна</w:t>
      </w:r>
    </w:p>
    <w:p w:rsidR="00177B5D" w:rsidRDefault="00177B5D" w:rsidP="00177B5D">
      <w:pPr>
        <w:tabs>
          <w:tab w:val="left" w:pos="426"/>
          <w:tab w:val="left" w:pos="1985"/>
        </w:tabs>
        <w:spacing w:after="0" w:line="240" w:lineRule="auto"/>
        <w:ind w:left="1985"/>
        <w:rPr>
          <w:rStyle w:val="82"/>
          <w:b w:val="0"/>
          <w:color w:val="000000"/>
          <w:sz w:val="26"/>
          <w:szCs w:val="26"/>
        </w:rPr>
      </w:pPr>
      <w:r w:rsidRPr="00707D82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математики </w:t>
      </w:r>
      <w:r>
        <w:rPr>
          <w:rStyle w:val="82"/>
          <w:b w:val="0"/>
          <w:color w:val="000000"/>
          <w:sz w:val="26"/>
          <w:szCs w:val="26"/>
        </w:rPr>
        <w:t xml:space="preserve">ГБПОУ МО </w:t>
      </w:r>
    </w:p>
    <w:p w:rsidR="00950759" w:rsidRPr="000F4C88" w:rsidRDefault="00177B5D" w:rsidP="00177B5D">
      <w:pPr>
        <w:tabs>
          <w:tab w:val="left" w:pos="426"/>
          <w:tab w:val="left" w:pos="1985"/>
        </w:tabs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Style w:val="82"/>
          <w:b w:val="0"/>
          <w:color w:val="000000"/>
          <w:sz w:val="26"/>
          <w:szCs w:val="26"/>
        </w:rPr>
        <w:t>ЛАТ___________</w:t>
      </w:r>
      <w:r w:rsidRPr="00613E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Тазина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Евгения Сергеевна</w:t>
      </w:r>
    </w:p>
    <w:p w:rsidR="00950759" w:rsidRPr="00707D8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Pr="00707D8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Pr="00707D8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Pr="00707D8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Pr="00707D82" w:rsidRDefault="00950759" w:rsidP="0095075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t>СОДЕРЖАНИЕ</w:t>
      </w:r>
    </w:p>
    <w:p w:rsidR="00950759" w:rsidRPr="00707D82" w:rsidRDefault="00950759" w:rsidP="00950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8646"/>
        <w:gridCol w:w="567"/>
      </w:tblGrid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707D82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707D82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759" w:rsidRPr="00707D82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D8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950759" w:rsidRPr="00707D82" w:rsidTr="00193B25">
        <w:trPr>
          <w:trHeight w:val="454"/>
        </w:trPr>
        <w:tc>
          <w:tcPr>
            <w:tcW w:w="9072" w:type="dxa"/>
            <w:gridSpan w:val="2"/>
          </w:tcPr>
          <w:p w:rsidR="00950759" w:rsidRPr="000460B1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8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……………………………………………….………..</w:t>
            </w:r>
          </w:p>
        </w:tc>
        <w:tc>
          <w:tcPr>
            <w:tcW w:w="567" w:type="dxa"/>
          </w:tcPr>
          <w:p w:rsidR="00950759" w:rsidRPr="00707D82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707D82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A15C4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82">
              <w:rPr>
                <w:rFonts w:ascii="Times New Roman" w:hAnsi="Times New Roman"/>
                <w:sz w:val="24"/>
                <w:szCs w:val="24"/>
              </w:rPr>
              <w:t>ПАСПОРТ РАБОЧЕЙ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950759" w:rsidRPr="00707D82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707D82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A15C4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учебной дисциплины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…………...……………………</w:t>
            </w:r>
          </w:p>
        </w:tc>
        <w:tc>
          <w:tcPr>
            <w:tcW w:w="567" w:type="dxa"/>
          </w:tcPr>
          <w:p w:rsidR="00950759" w:rsidRPr="00596487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596487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A15C4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4E">
              <w:rPr>
                <w:rFonts w:ascii="Times New Roman" w:hAnsi="Times New Roman"/>
                <w:sz w:val="24"/>
                <w:szCs w:val="24"/>
              </w:rPr>
              <w:t xml:space="preserve"> Место учебной дисциплины в учебном плане</w:t>
            </w:r>
            <w:r w:rsidRPr="00A15C4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567" w:type="dxa"/>
          </w:tcPr>
          <w:p w:rsidR="00950759" w:rsidRPr="00A15C4E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A15C4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A15C4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учебной 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567" w:type="dxa"/>
          </w:tcPr>
          <w:p w:rsidR="00950759" w:rsidRPr="00596487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596487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A15C4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67" w:type="dxa"/>
          </w:tcPr>
          <w:p w:rsidR="00950759" w:rsidRPr="00596487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0759" w:rsidRPr="00707D82" w:rsidTr="00193B25">
        <w:trPr>
          <w:trHeight w:val="454"/>
        </w:trPr>
        <w:tc>
          <w:tcPr>
            <w:tcW w:w="426" w:type="dxa"/>
          </w:tcPr>
          <w:p w:rsidR="00950759" w:rsidRPr="00596487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50759" w:rsidRPr="00596487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профиля учебной дисциплины</w:t>
            </w:r>
          </w:p>
        </w:tc>
        <w:tc>
          <w:tcPr>
            <w:tcW w:w="567" w:type="dxa"/>
          </w:tcPr>
          <w:p w:rsidR="00950759" w:rsidRPr="00596487" w:rsidRDefault="00177B5D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50759" w:rsidRPr="00707D82" w:rsidTr="006947B7">
        <w:trPr>
          <w:trHeight w:val="680"/>
        </w:trPr>
        <w:tc>
          <w:tcPr>
            <w:tcW w:w="9072" w:type="dxa"/>
            <w:gridSpan w:val="2"/>
            <w:vAlign w:val="center"/>
          </w:tcPr>
          <w:p w:rsidR="00950759" w:rsidRPr="00490EDE" w:rsidRDefault="00950759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DE">
              <w:rPr>
                <w:rFonts w:ascii="Times New Roman" w:hAnsi="Times New Roman"/>
                <w:sz w:val="24"/>
                <w:szCs w:val="24"/>
              </w:rPr>
              <w:t>ПЕРЕЧЕНЬ РЕКОМЕНДУЕМЫХ УЧЕБНЫХ ИЗДАНИЙ</w:t>
            </w:r>
            <w:proofErr w:type="gramStart"/>
            <w:r w:rsidRPr="00490ED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90EDE">
              <w:rPr>
                <w:rFonts w:ascii="Times New Roman" w:hAnsi="Times New Roman"/>
                <w:sz w:val="24"/>
                <w:szCs w:val="24"/>
              </w:rPr>
              <w:t>НТЕРНЕТ-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E">
              <w:rPr>
                <w:rFonts w:ascii="Times New Roman" w:hAnsi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567" w:type="dxa"/>
            <w:vAlign w:val="center"/>
          </w:tcPr>
          <w:p w:rsidR="00950759" w:rsidRPr="00490EDE" w:rsidRDefault="006947B7" w:rsidP="0069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F811A5" w:rsidRDefault="00F811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br w:type="page"/>
      </w:r>
    </w:p>
    <w:p w:rsidR="00950759" w:rsidRDefault="00950759" w:rsidP="00F811A5">
      <w:pPr>
        <w:widowControl w:val="0"/>
        <w:autoSpaceDE w:val="0"/>
        <w:autoSpaceDN w:val="0"/>
        <w:adjustRightInd w:val="0"/>
        <w:spacing w:after="0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2CD5">
        <w:rPr>
          <w:rFonts w:ascii="Times New Roman" w:hAnsi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950759" w:rsidRPr="00F324F1" w:rsidRDefault="00950759" w:rsidP="00F324F1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CB4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 </w:t>
      </w:r>
      <w:r w:rsidRPr="00F811A5">
        <w:rPr>
          <w:rFonts w:ascii="Times New Roman" w:hAnsi="Times New Roman"/>
          <w:sz w:val="24"/>
          <w:szCs w:val="24"/>
        </w:rPr>
        <w:t>«</w:t>
      </w:r>
      <w:r w:rsidR="00F811A5" w:rsidRPr="00F811A5">
        <w:rPr>
          <w:rFonts w:ascii="Times New Roman" w:hAnsi="Times New Roman"/>
          <w:sz w:val="24"/>
          <w:szCs w:val="24"/>
        </w:rPr>
        <w:t>Математика</w:t>
      </w:r>
      <w:r w:rsidRPr="00F811A5">
        <w:rPr>
          <w:rFonts w:ascii="Times New Roman" w:hAnsi="Times New Roman"/>
          <w:sz w:val="24"/>
          <w:szCs w:val="24"/>
        </w:rPr>
        <w:t>»</w:t>
      </w:r>
      <w:r w:rsidRPr="00554CB4">
        <w:rPr>
          <w:rFonts w:ascii="Times New Roman" w:hAnsi="Times New Roman"/>
          <w:sz w:val="24"/>
          <w:szCs w:val="24"/>
        </w:rPr>
        <w:t xml:space="preserve">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</w:t>
      </w:r>
      <w:r w:rsidRPr="00F324F1">
        <w:rPr>
          <w:rFonts w:ascii="Times New Roman" w:hAnsi="Times New Roman"/>
          <w:sz w:val="24"/>
          <w:szCs w:val="24"/>
        </w:rPr>
        <w:t>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50759" w:rsidRPr="00F324F1" w:rsidRDefault="00950759" w:rsidP="00F32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324F1">
        <w:rPr>
          <w:rFonts w:ascii="Times New Roman" w:hAnsi="Times New Roman"/>
          <w:sz w:val="24"/>
          <w:szCs w:val="24"/>
        </w:rPr>
        <w:t>Рабочая программа разработана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</w:t>
      </w:r>
      <w:r w:rsidR="00F324F1">
        <w:rPr>
          <w:rFonts w:ascii="Times New Roman" w:hAnsi="Times New Roman"/>
          <w:sz w:val="24"/>
          <w:szCs w:val="24"/>
        </w:rPr>
        <w:t xml:space="preserve">, </w:t>
      </w:r>
      <w:r w:rsidR="00F324F1" w:rsidRPr="00F324F1">
        <w:rPr>
          <w:rFonts w:ascii="Times New Roman" w:hAnsi="Times New Roman"/>
          <w:sz w:val="24"/>
          <w:szCs w:val="24"/>
        </w:rPr>
        <w:t>р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 xml:space="preserve">екомендованной Федеральным государственным автономным учреждением </w:t>
      </w:r>
      <w:r w:rsidR="00F324F1" w:rsidRPr="00F324F1">
        <w:rPr>
          <w:rFonts w:ascii="Times New Roman" w:eastAsia="Calibri" w:hAnsi="Times New Roman"/>
          <w:sz w:val="24"/>
          <w:szCs w:val="24"/>
        </w:rPr>
        <w:t>«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>Федеральный институт развития образования</w:t>
      </w:r>
      <w:r w:rsidR="00F324F1" w:rsidRPr="00F324F1">
        <w:rPr>
          <w:rFonts w:ascii="Times New Roman" w:eastAsia="Calibri" w:hAnsi="Times New Roman"/>
          <w:sz w:val="24"/>
          <w:szCs w:val="24"/>
        </w:rPr>
        <w:t>» (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 xml:space="preserve">ФГАУ </w:t>
      </w:r>
      <w:r w:rsidR="00F324F1" w:rsidRPr="00F324F1">
        <w:rPr>
          <w:rFonts w:ascii="Times New Roman" w:eastAsia="Calibri" w:hAnsi="Times New Roman"/>
          <w:sz w:val="24"/>
          <w:szCs w:val="24"/>
        </w:rPr>
        <w:t>«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>ФИРО</w:t>
      </w:r>
      <w:r w:rsidR="00F324F1" w:rsidRPr="00F324F1">
        <w:rPr>
          <w:rFonts w:ascii="Times New Roman" w:eastAsia="Calibri" w:hAnsi="Times New Roman"/>
          <w:sz w:val="24"/>
          <w:szCs w:val="24"/>
        </w:rPr>
        <w:t xml:space="preserve">») </w:t>
      </w:r>
      <w:r w:rsidR="00F324F1" w:rsidRPr="00F324F1">
        <w:rPr>
          <w:rFonts w:ascii="Times New Roman" w:eastAsia="Calibri" w:hAnsi="Times New Roman"/>
          <w:iCs/>
          <w:sz w:val="24"/>
          <w:szCs w:val="24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 июля 2015 г.</w:t>
      </w:r>
    </w:p>
    <w:p w:rsidR="00950759" w:rsidRPr="00554CB4" w:rsidRDefault="00950759" w:rsidP="00F324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24F1">
        <w:rPr>
          <w:rFonts w:ascii="Times New Roman" w:hAnsi="Times New Roman"/>
          <w:color w:val="000000"/>
          <w:sz w:val="24"/>
          <w:szCs w:val="24"/>
        </w:rPr>
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</w:t>
      </w:r>
      <w:r w:rsidRPr="00554CB4">
        <w:rPr>
          <w:rFonts w:ascii="Times New Roman" w:hAnsi="Times New Roman"/>
          <w:color w:val="000000"/>
          <w:sz w:val="24"/>
          <w:szCs w:val="24"/>
        </w:rPr>
        <w:t xml:space="preserve">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54CB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554CB4"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80" w:lineRule="exact"/>
        <w:ind w:left="1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219B">
        <w:rPr>
          <w:rFonts w:ascii="Times New Roman" w:hAnsi="Times New Roman"/>
          <w:b/>
          <w:bCs/>
          <w:color w:val="000000"/>
          <w:sz w:val="28"/>
          <w:szCs w:val="28"/>
        </w:rPr>
        <w:t>Общая х</w:t>
      </w:r>
      <w:r w:rsidR="00C6379F">
        <w:rPr>
          <w:rFonts w:ascii="Times New Roman" w:hAnsi="Times New Roman"/>
          <w:b/>
          <w:bCs/>
          <w:color w:val="000000"/>
          <w:sz w:val="28"/>
          <w:szCs w:val="28"/>
        </w:rPr>
        <w:t>арактеристика учебного предмета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Математика является фундаментальной общеобразовательной дисциплиной со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 xml:space="preserve">сложившимся устойчивым содержанием и общими требованиями к подготовке </w:t>
      </w:r>
      <w:proofErr w:type="gramStart"/>
      <w:r w:rsidRPr="0025733E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25733E">
        <w:rPr>
          <w:rFonts w:ascii="Times New Roman" w:eastAsia="Calibri" w:hAnsi="Times New Roman"/>
          <w:sz w:val="24"/>
          <w:szCs w:val="24"/>
        </w:rPr>
        <w:t>.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При освоении профессий СПО и специальностей СПО технического профил</w:t>
      </w:r>
      <w:r w:rsidRPr="00CC39D9">
        <w:rPr>
          <w:rFonts w:ascii="Times New Roman" w:eastAsia="Calibri" w:hAnsi="Times New Roman"/>
          <w:sz w:val="24"/>
          <w:szCs w:val="24"/>
        </w:rPr>
        <w:t>я</w:t>
      </w:r>
      <w:r w:rsidRPr="0025733E">
        <w:rPr>
          <w:rFonts w:ascii="Times New Roman" w:eastAsia="Calibri" w:hAnsi="Times New Roman"/>
          <w:sz w:val="24"/>
          <w:szCs w:val="24"/>
        </w:rPr>
        <w:t xml:space="preserve"> профессионального образования математика изучается более углубленно, как профильная учебная дисциплина,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учитывающая специфику осваиваемых профессий или специальностей.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Это выражается в содержании обучения, количестве часов, выделяемых на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изучение отдельных тем программы, глубине их освоения студентами, объеме и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характере практических занятий, видах внеаудиторной самостоятельной работы</w:t>
      </w:r>
      <w:r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студентов.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Общие цели изучения математики традиционно реализуются в четырех направлениях: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1) общее представление об идеях и методах математики;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2) интеллектуальное развитие;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3) овладение необходимыми конкретными знаниями и умениями;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4) воспитательное воздействие.</w:t>
      </w:r>
    </w:p>
    <w:p w:rsidR="002E5AB6" w:rsidRPr="00CC39D9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5733E">
        <w:rPr>
          <w:rFonts w:ascii="Times New Roman" w:eastAsia="Calibri" w:hAnsi="Times New Roman"/>
          <w:sz w:val="24"/>
          <w:szCs w:val="24"/>
        </w:rPr>
        <w:t>Профилизация</w:t>
      </w:r>
      <w:proofErr w:type="spellEnd"/>
      <w:r w:rsidRPr="0025733E">
        <w:rPr>
          <w:rFonts w:ascii="Times New Roman" w:eastAsia="Calibri" w:hAnsi="Times New Roman"/>
          <w:sz w:val="24"/>
          <w:szCs w:val="24"/>
        </w:rPr>
        <w:t xml:space="preserve"> целей математического образ</w:t>
      </w:r>
      <w:r w:rsidR="002E5AB6" w:rsidRPr="00CC39D9">
        <w:rPr>
          <w:rFonts w:ascii="Times New Roman" w:eastAsia="Calibri" w:hAnsi="Times New Roman"/>
          <w:sz w:val="24"/>
          <w:szCs w:val="24"/>
        </w:rPr>
        <w:t>ования отражается на выборе при</w:t>
      </w:r>
      <w:r w:rsidRPr="0025733E">
        <w:rPr>
          <w:rFonts w:ascii="Times New Roman" w:eastAsia="Calibri" w:hAnsi="Times New Roman"/>
          <w:sz w:val="24"/>
          <w:szCs w:val="24"/>
        </w:rPr>
        <w:t>оритетов в организации учебной деятельност</w:t>
      </w:r>
      <w:r w:rsidR="002E5AB6" w:rsidRPr="00CC39D9">
        <w:rPr>
          <w:rFonts w:ascii="Times New Roman" w:eastAsia="Calibri" w:hAnsi="Times New Roman"/>
          <w:sz w:val="24"/>
          <w:szCs w:val="24"/>
        </w:rPr>
        <w:t>и обучающихся. Для технического про</w:t>
      </w:r>
      <w:r w:rsidRPr="0025733E">
        <w:rPr>
          <w:rFonts w:ascii="Times New Roman" w:eastAsia="Calibri" w:hAnsi="Times New Roman"/>
          <w:sz w:val="24"/>
          <w:szCs w:val="24"/>
        </w:rPr>
        <w:t>фил</w:t>
      </w:r>
      <w:r w:rsidR="002E5AB6" w:rsidRPr="00CC39D9">
        <w:rPr>
          <w:rFonts w:ascii="Times New Roman" w:eastAsia="Calibri" w:hAnsi="Times New Roman"/>
          <w:sz w:val="24"/>
          <w:szCs w:val="24"/>
        </w:rPr>
        <w:t>я</w:t>
      </w:r>
      <w:r w:rsidRPr="0025733E">
        <w:rPr>
          <w:rFonts w:ascii="Times New Roman" w:eastAsia="Calibri" w:hAnsi="Times New Roman"/>
          <w:sz w:val="24"/>
          <w:szCs w:val="24"/>
        </w:rPr>
        <w:t xml:space="preserve"> профессионального образования выбор целей</w:t>
      </w:r>
      <w:r w:rsidR="002E5AB6"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 xml:space="preserve">смещается в прагматическом направлении, предусматривающем </w:t>
      </w:r>
      <w:r w:rsidRPr="0025733E">
        <w:rPr>
          <w:rFonts w:ascii="Times New Roman" w:eastAsia="Calibri" w:hAnsi="Times New Roman"/>
          <w:sz w:val="24"/>
          <w:szCs w:val="24"/>
        </w:rPr>
        <w:lastRenderedPageBreak/>
        <w:t xml:space="preserve">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Изучение математики как профильной общеобразовательной учебной дисциплины,</w:t>
      </w:r>
      <w:r w:rsidR="002E5AB6"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учитывающей специфику осваиваемых студентами профессий СПО или специальности СПО, обеспечивается: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• выбором различных подходов к введению основных понятий;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25733E">
        <w:rPr>
          <w:rFonts w:ascii="Times New Roman" w:eastAsia="Calibri" w:hAnsi="Times New Roman"/>
          <w:sz w:val="24"/>
          <w:szCs w:val="24"/>
        </w:rPr>
        <w:t>деятельностными</w:t>
      </w:r>
      <w:proofErr w:type="spellEnd"/>
      <w:r w:rsidRPr="0025733E">
        <w:rPr>
          <w:rFonts w:ascii="Times New Roman" w:eastAsia="Calibri" w:hAnsi="Times New Roman"/>
          <w:sz w:val="24"/>
          <w:szCs w:val="24"/>
        </w:rPr>
        <w:t xml:space="preserve"> характеристиками выбранной профессии / специальности.</w:t>
      </w:r>
      <w:r w:rsidR="002E5AB6"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25733E">
        <w:rPr>
          <w:rFonts w:ascii="Times New Roman" w:eastAsia="Calibri" w:hAnsi="Times New Roman"/>
          <w:sz w:val="24"/>
          <w:szCs w:val="24"/>
        </w:rPr>
        <w:t>требованиях</w:t>
      </w:r>
      <w:proofErr w:type="gramEnd"/>
      <w:r w:rsidRPr="0025733E">
        <w:rPr>
          <w:rFonts w:ascii="Times New Roman" w:eastAsia="Calibri" w:hAnsi="Times New Roman"/>
          <w:sz w:val="24"/>
          <w:szCs w:val="24"/>
        </w:rPr>
        <w:t xml:space="preserve"> к подготовке обучающихся</w:t>
      </w:r>
      <w:r w:rsidR="002E5AB6" w:rsidRPr="00CC39D9">
        <w:rPr>
          <w:rFonts w:ascii="Times New Roman" w:eastAsia="Calibri" w:hAnsi="Times New Roman"/>
          <w:sz w:val="24"/>
          <w:szCs w:val="24"/>
        </w:rPr>
        <w:t xml:space="preserve"> </w:t>
      </w:r>
      <w:r w:rsidRPr="0025733E">
        <w:rPr>
          <w:rFonts w:ascii="Times New Roman" w:eastAsia="Calibri" w:hAnsi="Times New Roman"/>
          <w:sz w:val="24"/>
          <w:szCs w:val="24"/>
        </w:rPr>
        <w:t>в части: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• умений: различие в уровне требований к сложности применяемых алгоритмов;</w:t>
      </w:r>
    </w:p>
    <w:p w:rsidR="0025733E" w:rsidRPr="0025733E" w:rsidRDefault="0025733E" w:rsidP="00CC3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5733E">
        <w:rPr>
          <w:rFonts w:ascii="Times New Roman" w:eastAsia="Calibri" w:hAnsi="Times New Roman"/>
          <w:sz w:val="24"/>
          <w:szCs w:val="24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950759" w:rsidRDefault="00950759" w:rsidP="00950759">
      <w:pPr>
        <w:pStyle w:val="ab"/>
        <w:spacing w:line="360" w:lineRule="auto"/>
        <w:ind w:firstLine="709"/>
        <w:jc w:val="both"/>
        <w:rPr>
          <w:rFonts w:ascii="Times New Roman" w:hAnsi="Times New Roman"/>
        </w:rPr>
      </w:pPr>
    </w:p>
    <w:p w:rsidR="00950759" w:rsidRPr="00100FD6" w:rsidRDefault="00950759" w:rsidP="009507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00FD6">
        <w:rPr>
          <w:rFonts w:ascii="Times New Roman" w:hAnsi="Times New Roman"/>
          <w:b/>
          <w:sz w:val="28"/>
          <w:szCs w:val="24"/>
        </w:rPr>
        <w:t>Место учебной дисциплины в учебном плане</w:t>
      </w:r>
    </w:p>
    <w:p w:rsidR="00950759" w:rsidRPr="00100FD6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FD6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Pr="00CC39D9">
        <w:rPr>
          <w:rFonts w:ascii="Times New Roman" w:hAnsi="Times New Roman"/>
          <w:sz w:val="24"/>
          <w:szCs w:val="24"/>
        </w:rPr>
        <w:t>«</w:t>
      </w:r>
      <w:r w:rsidR="00CC39D9" w:rsidRPr="00CC39D9">
        <w:rPr>
          <w:rFonts w:ascii="Times New Roman" w:hAnsi="Times New Roman"/>
          <w:sz w:val="24"/>
          <w:szCs w:val="24"/>
        </w:rPr>
        <w:t>Математика</w:t>
      </w:r>
      <w:r w:rsidRPr="00CC39D9">
        <w:rPr>
          <w:rFonts w:ascii="Times New Roman" w:hAnsi="Times New Roman"/>
          <w:sz w:val="24"/>
          <w:szCs w:val="24"/>
        </w:rPr>
        <w:t>»</w:t>
      </w:r>
      <w:r w:rsidRPr="00100FD6">
        <w:rPr>
          <w:rFonts w:ascii="Times New Roman" w:hAnsi="Times New Roman"/>
          <w:sz w:val="24"/>
          <w:szCs w:val="24"/>
        </w:rPr>
        <w:t xml:space="preserve"> в пределах освоения образовательного цикла ОПОП СПО (ППКРС, ППССЗ)</w:t>
      </w:r>
      <w:proofErr w:type="gramStart"/>
      <w:r w:rsidRPr="00100FD6">
        <w:rPr>
          <w:rFonts w:ascii="Times New Roman" w:hAnsi="Times New Roman"/>
          <w:sz w:val="24"/>
          <w:szCs w:val="24"/>
        </w:rPr>
        <w:t>.</w:t>
      </w:r>
      <w:proofErr w:type="gramEnd"/>
      <w:r w:rsidRPr="00100F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00FD6">
        <w:rPr>
          <w:rFonts w:ascii="Times New Roman" w:hAnsi="Times New Roman"/>
          <w:sz w:val="24"/>
          <w:szCs w:val="24"/>
        </w:rPr>
        <w:t>н</w:t>
      </w:r>
      <w:proofErr w:type="gramEnd"/>
      <w:r w:rsidRPr="00100FD6">
        <w:rPr>
          <w:rFonts w:ascii="Times New Roman" w:hAnsi="Times New Roman"/>
          <w:sz w:val="24"/>
          <w:szCs w:val="24"/>
        </w:rPr>
        <w:t xml:space="preserve">а базе основного общего образования с получением среднего общего образования максимальная учебная нагрузка студентов составляет: </w:t>
      </w:r>
    </w:p>
    <w:p w:rsidR="00950759" w:rsidRPr="00100FD6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FD6">
        <w:rPr>
          <w:rFonts w:ascii="Times New Roman" w:hAnsi="Times New Roman"/>
          <w:sz w:val="24"/>
          <w:szCs w:val="24"/>
        </w:rPr>
        <w:t xml:space="preserve">по </w:t>
      </w:r>
      <w:r w:rsidR="00CC39D9">
        <w:rPr>
          <w:rFonts w:ascii="Times New Roman" w:hAnsi="Times New Roman"/>
          <w:sz w:val="24"/>
          <w:szCs w:val="24"/>
        </w:rPr>
        <w:t>специальностям</w:t>
      </w:r>
      <w:r w:rsidRPr="00100FD6">
        <w:rPr>
          <w:rFonts w:ascii="Times New Roman" w:hAnsi="Times New Roman"/>
          <w:sz w:val="24"/>
          <w:szCs w:val="24"/>
        </w:rPr>
        <w:t xml:space="preserve"> СПО технического профиля – </w:t>
      </w:r>
      <w:r w:rsidR="00CC39D9">
        <w:rPr>
          <w:rFonts w:ascii="Times New Roman" w:hAnsi="Times New Roman"/>
          <w:sz w:val="24"/>
          <w:szCs w:val="24"/>
        </w:rPr>
        <w:t>274</w:t>
      </w:r>
      <w:r w:rsidRPr="00100FD6">
        <w:rPr>
          <w:rFonts w:ascii="Times New Roman" w:hAnsi="Times New Roman"/>
          <w:sz w:val="24"/>
          <w:szCs w:val="24"/>
        </w:rPr>
        <w:t xml:space="preserve"> час</w:t>
      </w:r>
      <w:r w:rsidR="00CC39D9">
        <w:rPr>
          <w:rFonts w:ascii="Times New Roman" w:hAnsi="Times New Roman"/>
          <w:sz w:val="24"/>
          <w:szCs w:val="24"/>
        </w:rPr>
        <w:t>а</w:t>
      </w:r>
      <w:r w:rsidRPr="00100FD6">
        <w:rPr>
          <w:rFonts w:ascii="Times New Roman" w:hAnsi="Times New Roman"/>
          <w:sz w:val="24"/>
          <w:szCs w:val="24"/>
        </w:rPr>
        <w:t xml:space="preserve">. Из них – аудиторная (обязательная) нагрузка обучающихся, включая лабораторные работы, – </w:t>
      </w:r>
      <w:r w:rsidR="00CC39D9">
        <w:rPr>
          <w:rFonts w:ascii="Times New Roman" w:hAnsi="Times New Roman"/>
          <w:sz w:val="24"/>
          <w:szCs w:val="24"/>
        </w:rPr>
        <w:t>274 ч</w:t>
      </w:r>
      <w:r w:rsidRPr="00100FD6">
        <w:rPr>
          <w:rFonts w:ascii="Times New Roman" w:hAnsi="Times New Roman"/>
          <w:sz w:val="24"/>
          <w:szCs w:val="24"/>
        </w:rPr>
        <w:t>аса.</w:t>
      </w:r>
    </w:p>
    <w:p w:rsidR="00950759" w:rsidRPr="00100FD6" w:rsidRDefault="00950759" w:rsidP="00950759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 w:rsidRPr="00100FD6">
        <w:rPr>
          <w:rFonts w:ascii="Times New Roman" w:hAnsi="Times New Roman"/>
          <w:b/>
          <w:sz w:val="28"/>
          <w:szCs w:val="24"/>
        </w:rPr>
        <w:t xml:space="preserve">Планируемые результаты изучения курса </w:t>
      </w:r>
      <w:r w:rsidR="00CC39D9">
        <w:rPr>
          <w:rFonts w:ascii="Times New Roman" w:hAnsi="Times New Roman"/>
          <w:b/>
          <w:sz w:val="28"/>
          <w:szCs w:val="24"/>
        </w:rPr>
        <w:t>математики</w:t>
      </w:r>
    </w:p>
    <w:p w:rsidR="00950759" w:rsidRPr="00707D82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t xml:space="preserve">Освоение содержания учебной дисциплины </w:t>
      </w:r>
      <w:r w:rsidRPr="00CC39D9">
        <w:rPr>
          <w:rFonts w:ascii="Times New Roman" w:hAnsi="Times New Roman"/>
          <w:sz w:val="24"/>
          <w:szCs w:val="24"/>
        </w:rPr>
        <w:t>«</w:t>
      </w:r>
      <w:r w:rsidR="00CC39D9" w:rsidRPr="00CC39D9">
        <w:rPr>
          <w:rFonts w:ascii="Times New Roman" w:hAnsi="Times New Roman"/>
          <w:sz w:val="24"/>
          <w:szCs w:val="24"/>
        </w:rPr>
        <w:t>Математики»</w:t>
      </w:r>
      <w:r w:rsidRPr="00707D82">
        <w:rPr>
          <w:rFonts w:ascii="Times New Roman" w:hAnsi="Times New Roman"/>
          <w:sz w:val="24"/>
          <w:szCs w:val="24"/>
        </w:rPr>
        <w:t xml:space="preserve"> обеспечивает достижение студентами следующих </w:t>
      </w:r>
      <w:r w:rsidRPr="00707D8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950759" w:rsidRPr="00497C5E" w:rsidRDefault="00950759" w:rsidP="009507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50759" w:rsidRPr="007928CC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9D9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CC39D9">
        <w:rPr>
          <w:rFonts w:ascii="Times New Roman" w:hAnsi="Times New Roman"/>
          <w:b/>
          <w:bCs/>
          <w:sz w:val="24"/>
          <w:szCs w:val="24"/>
        </w:rPr>
        <w:t>:</w:t>
      </w:r>
      <w:r w:rsidRPr="007928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r w:rsidRPr="00DF06BC">
        <w:rPr>
          <w:rFonts w:eastAsia="Calibri"/>
        </w:rPr>
        <w:t>сформированность</w:t>
      </w:r>
      <w:proofErr w:type="spellEnd"/>
      <w:r w:rsidRPr="00DF06BC">
        <w:rPr>
          <w:rFonts w:eastAsia="Calibri"/>
        </w:rPr>
        <w:t xml:space="preserve"> представлений о математике как универсальном языке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науки, средстве моделирования явлений и процессов, идеях и методах математики;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F06BC">
        <w:rPr>
          <w:rFonts w:eastAsia="Calibri"/>
        </w:rPr>
        <w:t>понимание значимости математики для научно-технического прогресса,</w:t>
      </w:r>
      <w:r w:rsidR="00DF06BC" w:rsidRPr="00DF06BC">
        <w:rPr>
          <w:rFonts w:eastAsia="Calibri"/>
        </w:rPr>
        <w:t xml:space="preserve"> </w:t>
      </w:r>
      <w:proofErr w:type="spellStart"/>
      <w:r w:rsidRPr="00DF06BC">
        <w:rPr>
          <w:rFonts w:eastAsia="Calibri"/>
        </w:rPr>
        <w:t>сформированность</w:t>
      </w:r>
      <w:proofErr w:type="spellEnd"/>
      <w:r w:rsidRPr="00DF06BC">
        <w:rPr>
          <w:rFonts w:eastAsia="Calibri"/>
        </w:rPr>
        <w:t xml:space="preserve"> отношения к математике как к части общечеловеческой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культуры через знакомство с историей развития математики, эволюцией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математических идей;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F06BC">
        <w:rPr>
          <w:rFonts w:eastAsia="Calibri"/>
        </w:rPr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будущей профессиональной деятельности, для продолжения образования и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самообразования;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F06BC">
        <w:rPr>
          <w:rFonts w:eastAsia="Calibri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DF06BC">
        <w:rPr>
          <w:rFonts w:eastAsia="Calibri"/>
        </w:rPr>
        <w:t>естественно-научных</w:t>
      </w:r>
      <w:proofErr w:type="spellEnd"/>
      <w:proofErr w:type="gramEnd"/>
      <w:r w:rsidRPr="00DF06BC">
        <w:rPr>
          <w:rFonts w:eastAsia="Calibri"/>
        </w:rPr>
        <w:t xml:space="preserve"> дисциплин и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дисциплин профессионального цикла, для получения образования в областях,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не требующих углубленной математической подготовки;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F06BC">
        <w:rPr>
          <w:rFonts w:eastAsia="Calibri"/>
        </w:rPr>
        <w:t>готовность и способность к образованию, в том числе самообразованию,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F06BC">
        <w:rPr>
          <w:rFonts w:eastAsia="Calibri"/>
        </w:rPr>
        <w:t>готовность и способность к самостоятельной творческой и ответственной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деятельности;</w:t>
      </w:r>
    </w:p>
    <w:p w:rsidR="008D761E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F06BC">
        <w:rPr>
          <w:rFonts w:eastAsia="Calibri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DF06BC" w:rsidRPr="00DF06BC">
        <w:rPr>
          <w:rFonts w:eastAsia="Calibri"/>
        </w:rPr>
        <w:t xml:space="preserve"> </w:t>
      </w:r>
      <w:r w:rsidRPr="00DF06BC">
        <w:rPr>
          <w:rFonts w:eastAsia="Calibri"/>
        </w:rPr>
        <w:t>других видах деятельности;</w:t>
      </w:r>
    </w:p>
    <w:p w:rsidR="00950759" w:rsidRPr="00DF06BC" w:rsidRDefault="008D761E" w:rsidP="00F5667D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F06BC">
        <w:rPr>
          <w:rFonts w:eastAsia="Calibri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39D9" w:rsidRPr="00707D82" w:rsidRDefault="00CC39D9" w:rsidP="00950759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hanging="426"/>
        <w:rPr>
          <w:rFonts w:ascii="Times New Roman" w:hAnsi="Times New Roman"/>
          <w:sz w:val="24"/>
          <w:szCs w:val="24"/>
        </w:rPr>
      </w:pPr>
    </w:p>
    <w:p w:rsidR="00950759" w:rsidRPr="00707D82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C39D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C39D9">
        <w:rPr>
          <w:rFonts w:ascii="Times New Roman" w:hAnsi="Times New Roman"/>
          <w:b/>
          <w:bCs/>
          <w:sz w:val="24"/>
          <w:szCs w:val="24"/>
        </w:rPr>
        <w:t>:</w:t>
      </w:r>
      <w:r w:rsidRPr="00707D8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F06BC" w:rsidRPr="00DF06BC" w:rsidRDefault="00DF06BC" w:rsidP="00DF06BC">
      <w:pPr>
        <w:spacing w:line="360" w:lineRule="auto"/>
        <w:ind w:left="426"/>
        <w:rPr>
          <w:rFonts w:ascii="Times New Roman" w:eastAsia="Symbol" w:hAnsi="Times New Roman"/>
          <w:sz w:val="24"/>
          <w:szCs w:val="24"/>
        </w:rPr>
      </w:pP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DF06BC">
        <w:rPr>
          <w:rFonts w:ascii="Times New Roman" w:eastAsia="Arial" w:hAnsi="Times New Roman"/>
          <w:sz w:val="24"/>
          <w:szCs w:val="24"/>
        </w:rPr>
        <w:t>дств дл</w:t>
      </w:r>
      <w:proofErr w:type="gramEnd"/>
      <w:r w:rsidRPr="00DF06BC">
        <w:rPr>
          <w:rFonts w:ascii="Times New Roman" w:eastAsia="Arial" w:hAnsi="Times New Roman"/>
          <w:sz w:val="24"/>
          <w:szCs w:val="24"/>
        </w:rPr>
        <w:t>я их достижения;</w:t>
      </w:r>
    </w:p>
    <w:p w:rsidR="00DF06BC" w:rsidRPr="00DF06BC" w:rsidRDefault="00DF06BC" w:rsidP="00F5667D">
      <w:pPr>
        <w:numPr>
          <w:ilvl w:val="1"/>
          <w:numId w:val="4"/>
        </w:numPr>
        <w:tabs>
          <w:tab w:val="left" w:pos="8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F06BC" w:rsidRPr="00DF06BC" w:rsidRDefault="00DF06BC" w:rsidP="00DF06BC">
      <w:pPr>
        <w:tabs>
          <w:tab w:val="left" w:pos="560"/>
        </w:tabs>
        <w:spacing w:after="0" w:line="360" w:lineRule="auto"/>
        <w:ind w:left="709" w:hanging="283"/>
        <w:jc w:val="both"/>
        <w:rPr>
          <w:rFonts w:ascii="Times New Roman" w:eastAsia="Symbol" w:hAnsi="Times New Roman"/>
          <w:i/>
          <w:sz w:val="24"/>
          <w:szCs w:val="24"/>
        </w:rPr>
      </w:pPr>
      <w:r w:rsidRPr="00DF06BC">
        <w:rPr>
          <w:rFonts w:ascii="Times New Roman" w:eastAsia="Arial" w:hAnsi="Times New Roman"/>
          <w:b/>
          <w:i/>
          <w:sz w:val="24"/>
          <w:szCs w:val="24"/>
        </w:rPr>
        <w:t>предметных:</w:t>
      </w:r>
    </w:p>
    <w:p w:rsidR="00DF06BC" w:rsidRPr="00DF06BC" w:rsidRDefault="00DF06BC" w:rsidP="00F5667D">
      <w:pPr>
        <w:numPr>
          <w:ilvl w:val="0"/>
          <w:numId w:val="5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eastAsia="Arial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eastAsia="Arial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F06BC" w:rsidRPr="00DF06BC" w:rsidRDefault="00DF06BC" w:rsidP="00F5667D">
      <w:pPr>
        <w:numPr>
          <w:ilvl w:val="0"/>
          <w:numId w:val="5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eastAsia="Arial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eastAsia="Arial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06BC" w:rsidRPr="00DF06BC" w:rsidRDefault="00DF06BC" w:rsidP="00F5667D">
      <w:pPr>
        <w:numPr>
          <w:ilvl w:val="0"/>
          <w:numId w:val="5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F06BC" w:rsidRPr="00DF06BC" w:rsidRDefault="00DF06BC" w:rsidP="00F5667D">
      <w:pPr>
        <w:numPr>
          <w:ilvl w:val="0"/>
          <w:numId w:val="5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F06BC" w:rsidRPr="00DF06BC" w:rsidRDefault="00DF06BC" w:rsidP="00F5667D">
      <w:pPr>
        <w:numPr>
          <w:ilvl w:val="0"/>
          <w:numId w:val="5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eastAsia="Symbol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eastAsia="Symbol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DF06BC" w:rsidRPr="00DF06BC" w:rsidRDefault="00DF06BC" w:rsidP="00F5667D">
      <w:pPr>
        <w:numPr>
          <w:ilvl w:val="0"/>
          <w:numId w:val="5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F06BC">
        <w:rPr>
          <w:rFonts w:ascii="Times New Roman" w:eastAsia="Arial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eastAsia="Arial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eastAsia="Arial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eastAsia="Arial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eastAsia="Arial" w:hAnsi="Times New Roman"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hAnsi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DF06BC">
        <w:rPr>
          <w:rFonts w:ascii="Times New Roman" w:hAnsi="Times New Roman"/>
          <w:sz w:val="24"/>
          <w:szCs w:val="24"/>
        </w:rPr>
        <w:t>ств пр</w:t>
      </w:r>
      <w:proofErr w:type="gramEnd"/>
      <w:r w:rsidRPr="00DF06BC">
        <w:rPr>
          <w:rFonts w:ascii="Times New Roman" w:hAnsi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</w:t>
      </w:r>
      <w:r w:rsidRPr="00DF06BC">
        <w:rPr>
          <w:rFonts w:ascii="Times New Roman" w:eastAsia="Times" w:hAnsi="Times New Roman"/>
          <w:sz w:val="24"/>
          <w:szCs w:val="24"/>
        </w:rPr>
        <w:t>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DF06BC">
        <w:rPr>
          <w:rFonts w:ascii="Times New Roman" w:hAnsi="Times New Roman"/>
          <w:sz w:val="24"/>
          <w:szCs w:val="24"/>
        </w:rPr>
        <w:t xml:space="preserve"> понятийного аппарата по основным разделам курса математики</w:t>
      </w:r>
      <w:r w:rsidRPr="00DF06BC">
        <w:rPr>
          <w:rFonts w:ascii="Times New Roman" w:eastAsia="Times" w:hAnsi="Times New Roman"/>
          <w:sz w:val="24"/>
          <w:szCs w:val="24"/>
        </w:rPr>
        <w:t>;</w:t>
      </w:r>
      <w:r w:rsidRPr="00DF06BC">
        <w:rPr>
          <w:rFonts w:ascii="Times New Roman" w:hAnsi="Times New Roman"/>
          <w:sz w:val="24"/>
          <w:szCs w:val="24"/>
        </w:rPr>
        <w:t xml:space="preserve"> знаний основных теорем</w:t>
      </w:r>
      <w:r w:rsidRPr="00DF06BC">
        <w:rPr>
          <w:rFonts w:ascii="Times New Roman" w:eastAsia="Times" w:hAnsi="Times New Roman"/>
          <w:sz w:val="24"/>
          <w:szCs w:val="24"/>
        </w:rPr>
        <w:t>,</w:t>
      </w:r>
      <w:r w:rsidRPr="00DF06BC">
        <w:rPr>
          <w:rFonts w:ascii="Times New Roman" w:hAnsi="Times New Roman"/>
          <w:sz w:val="24"/>
          <w:szCs w:val="24"/>
        </w:rPr>
        <w:t xml:space="preserve"> формул и умения их применять</w:t>
      </w:r>
      <w:r w:rsidRPr="00DF06BC">
        <w:rPr>
          <w:rFonts w:ascii="Times New Roman" w:eastAsia="Times" w:hAnsi="Times New Roman"/>
          <w:sz w:val="24"/>
          <w:szCs w:val="24"/>
        </w:rPr>
        <w:t>;</w:t>
      </w:r>
      <w:r w:rsidRPr="00DF06BC">
        <w:rPr>
          <w:rFonts w:ascii="Times New Roman" w:hAnsi="Times New Roman"/>
          <w:sz w:val="24"/>
          <w:szCs w:val="24"/>
        </w:rPr>
        <w:t xml:space="preserve"> умения доказывать теоремы и находить нестандартные способы решения задач</w:t>
      </w:r>
      <w:r w:rsidRPr="00DF06BC">
        <w:rPr>
          <w:rFonts w:ascii="Times New Roman" w:eastAsia="Times" w:hAnsi="Times New Roman"/>
          <w:sz w:val="24"/>
          <w:szCs w:val="24"/>
        </w:rPr>
        <w:t>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hAnsi="Times New Roman"/>
          <w:sz w:val="24"/>
          <w:szCs w:val="24"/>
        </w:rPr>
        <w:t xml:space="preserve"> умений моделировать реальные ситуации</w:t>
      </w:r>
      <w:r w:rsidRPr="00DF06BC">
        <w:rPr>
          <w:rFonts w:ascii="Times New Roman" w:eastAsia="Times" w:hAnsi="Times New Roman"/>
          <w:sz w:val="24"/>
          <w:szCs w:val="24"/>
        </w:rPr>
        <w:t>,</w:t>
      </w:r>
      <w:r w:rsidRPr="00DF06BC">
        <w:rPr>
          <w:rFonts w:ascii="Times New Roman" w:hAnsi="Times New Roman"/>
          <w:sz w:val="24"/>
          <w:szCs w:val="24"/>
        </w:rPr>
        <w:t xml:space="preserve"> исследовать построенные модели</w:t>
      </w:r>
      <w:r w:rsidRPr="00DF06BC">
        <w:rPr>
          <w:rFonts w:ascii="Times New Roman" w:eastAsia="Times" w:hAnsi="Times New Roman"/>
          <w:sz w:val="24"/>
          <w:szCs w:val="24"/>
        </w:rPr>
        <w:t>,</w:t>
      </w:r>
      <w:r w:rsidRPr="00DF06BC">
        <w:rPr>
          <w:rFonts w:ascii="Times New Roman" w:hAnsi="Times New Roman"/>
          <w:sz w:val="24"/>
          <w:szCs w:val="24"/>
        </w:rPr>
        <w:t xml:space="preserve"> интерпретировать полученный результат</w:t>
      </w:r>
      <w:r w:rsidRPr="00DF06BC">
        <w:rPr>
          <w:rFonts w:ascii="Times New Roman" w:eastAsia="Times" w:hAnsi="Times New Roman"/>
          <w:sz w:val="24"/>
          <w:szCs w:val="24"/>
        </w:rPr>
        <w:t>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DF06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F06BC">
        <w:rPr>
          <w:rFonts w:ascii="Times New Roman" w:hAnsi="Times New Roman"/>
          <w:sz w:val="24"/>
          <w:szCs w:val="24"/>
        </w:rPr>
        <w:t xml:space="preserve"> представлений об основных понятиях математического анализа и их свойствах</w:t>
      </w:r>
      <w:r w:rsidRPr="00DF06BC">
        <w:rPr>
          <w:rFonts w:ascii="Times New Roman" w:eastAsia="Times" w:hAnsi="Times New Roman"/>
          <w:sz w:val="24"/>
          <w:szCs w:val="24"/>
        </w:rPr>
        <w:t>,</w:t>
      </w:r>
      <w:r w:rsidRPr="00DF06BC">
        <w:rPr>
          <w:rFonts w:ascii="Times New Roman" w:hAnsi="Times New Roman"/>
          <w:sz w:val="24"/>
          <w:szCs w:val="24"/>
        </w:rPr>
        <w:t xml:space="preserve"> владение умением характеризовать поведение функций</w:t>
      </w:r>
      <w:r w:rsidRPr="00DF06BC">
        <w:rPr>
          <w:rFonts w:ascii="Times New Roman" w:eastAsia="Times" w:hAnsi="Times New Roman"/>
          <w:sz w:val="24"/>
          <w:szCs w:val="24"/>
        </w:rPr>
        <w:t>,</w:t>
      </w:r>
      <w:r w:rsidRPr="00DF06BC">
        <w:rPr>
          <w:rFonts w:ascii="Times New Roman" w:hAnsi="Times New Roman"/>
          <w:sz w:val="24"/>
          <w:szCs w:val="24"/>
        </w:rPr>
        <w:t xml:space="preserve"> использование полученных знаний для описания и анализа реальных зависимостей</w:t>
      </w:r>
      <w:r w:rsidRPr="00DF06BC">
        <w:rPr>
          <w:rFonts w:ascii="Times New Roman" w:eastAsia="Times" w:hAnsi="Times New Roman"/>
          <w:sz w:val="24"/>
          <w:szCs w:val="24"/>
        </w:rPr>
        <w:t>;</w:t>
      </w:r>
    </w:p>
    <w:p w:rsidR="00DF06BC" w:rsidRPr="00DF06BC" w:rsidRDefault="00DF06BC" w:rsidP="00F5667D">
      <w:pPr>
        <w:numPr>
          <w:ilvl w:val="0"/>
          <w:numId w:val="6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DF06BC">
        <w:rPr>
          <w:rFonts w:ascii="Times New Roman" w:hAnsi="Times New Roman"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</w:t>
      </w:r>
      <w:r w:rsidRPr="00DF06BC">
        <w:rPr>
          <w:rFonts w:ascii="Times New Roman" w:eastAsia="Times" w:hAnsi="Times New Roman"/>
          <w:sz w:val="24"/>
          <w:szCs w:val="24"/>
        </w:rPr>
        <w:t>,</w:t>
      </w:r>
      <w:r w:rsidRPr="00DF06BC">
        <w:rPr>
          <w:rFonts w:ascii="Times New Roman" w:hAnsi="Times New Roman"/>
          <w:sz w:val="24"/>
          <w:szCs w:val="24"/>
        </w:rPr>
        <w:t xml:space="preserve"> в том числе с применением формул комбинаторики и основных теорем теории вероятностей</w:t>
      </w:r>
      <w:r w:rsidRPr="00DF06BC">
        <w:rPr>
          <w:rFonts w:ascii="Times New Roman" w:eastAsia="Times" w:hAnsi="Times New Roman"/>
          <w:sz w:val="24"/>
          <w:szCs w:val="24"/>
        </w:rPr>
        <w:t>;</w:t>
      </w:r>
      <w:r w:rsidRPr="00DF06BC">
        <w:rPr>
          <w:rFonts w:ascii="Times New Roman" w:hAnsi="Times New Roman"/>
          <w:sz w:val="24"/>
          <w:szCs w:val="24"/>
        </w:rPr>
        <w:t xml:space="preserve"> исследования случайных величин по их распределению</w:t>
      </w:r>
      <w:r w:rsidRPr="00DF06BC">
        <w:rPr>
          <w:rFonts w:ascii="Times New Roman" w:eastAsia="Times" w:hAnsi="Times New Roman"/>
          <w:sz w:val="24"/>
          <w:szCs w:val="24"/>
        </w:rPr>
        <w:t>.</w:t>
      </w:r>
    </w:p>
    <w:p w:rsidR="00CC39D9" w:rsidRDefault="00CC39D9" w:rsidP="0095075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50759" w:rsidRPr="00992586" w:rsidRDefault="00950759" w:rsidP="0095075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B50F9">
        <w:rPr>
          <w:rFonts w:ascii="Times New Roman" w:hAnsi="Times New Roman"/>
          <w:b/>
          <w:sz w:val="24"/>
          <w:szCs w:val="24"/>
        </w:rPr>
        <w:t xml:space="preserve">Выпускник на </w:t>
      </w:r>
      <w:r w:rsidR="002B50F9" w:rsidRPr="002B50F9">
        <w:rPr>
          <w:rFonts w:ascii="Times New Roman" w:hAnsi="Times New Roman"/>
          <w:b/>
          <w:sz w:val="24"/>
          <w:szCs w:val="24"/>
        </w:rPr>
        <w:t>профильном</w:t>
      </w:r>
      <w:r w:rsidRPr="002B50F9">
        <w:rPr>
          <w:rFonts w:ascii="Times New Roman" w:hAnsi="Times New Roman"/>
          <w:b/>
          <w:sz w:val="24"/>
          <w:szCs w:val="24"/>
        </w:rPr>
        <w:t xml:space="preserve"> уровне получит возможность научиться: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0"/>
      </w:tblGrid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CF5B50">
              <w:rPr>
                <w:sz w:val="24"/>
                <w:szCs w:val="24"/>
              </w:rPr>
              <w:t>Свободно оперировать понятиями: конечное множество, элемент множества, подмножество, пересечение, объединение и разность множеств, ч</w:t>
            </w:r>
            <w:r w:rsidRPr="00CF5B50">
              <w:rPr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CF5B50">
              <w:rPr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iCs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F5B50">
              <w:rPr>
                <w:sz w:val="24"/>
                <w:szCs w:val="24"/>
              </w:rPr>
              <w:t>контрпример</w:t>
            </w:r>
            <w:proofErr w:type="spellEnd"/>
            <w:r w:rsidRPr="00CF5B50">
              <w:rPr>
                <w:sz w:val="24"/>
                <w:szCs w:val="24"/>
              </w:rPr>
              <w:t>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проверять принадлежность элемента множеству;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CF5B50">
              <w:rPr>
                <w:sz w:val="24"/>
                <w:szCs w:val="24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CF5B50">
              <w:rPr>
                <w:sz w:val="24"/>
                <w:szCs w:val="24"/>
              </w:rPr>
              <w:t>n</w:t>
            </w:r>
            <w:proofErr w:type="spellEnd"/>
            <w:r w:rsidRPr="00CF5B50">
              <w:rPr>
                <w:sz w:val="24"/>
                <w:szCs w:val="24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упорядочивать числа, записанные в виде обыкновенной и десятичной дроби, числа, </w:t>
            </w:r>
            <w:r w:rsidRPr="00CF5B50">
              <w:rPr>
                <w:sz w:val="24"/>
                <w:szCs w:val="24"/>
              </w:rPr>
              <w:lastRenderedPageBreak/>
              <w:t>записанные с использованием арифметического квадратного корня, корней степени больше 2;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F5B50">
              <w:rPr>
                <w:sz w:val="24"/>
                <w:szCs w:val="24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CF5B50">
              <w:rPr>
                <w:sz w:val="24"/>
                <w:szCs w:val="24"/>
              </w:rPr>
              <w:t>знакопостоянства</w:t>
            </w:r>
            <w:proofErr w:type="spellEnd"/>
            <w:r w:rsidRPr="00CF5B50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CF5B50">
              <w:rPr>
                <w:sz w:val="24"/>
                <w:szCs w:val="24"/>
              </w:rPr>
              <w:t>знакопостоянства</w:t>
            </w:r>
            <w:proofErr w:type="spellEnd"/>
            <w:r w:rsidRPr="00CF5B50">
              <w:rPr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CF5B50">
              <w:rPr>
                <w:sz w:val="24"/>
                <w:szCs w:val="24"/>
              </w:rPr>
              <w:t>;.</w:t>
            </w:r>
            <w:proofErr w:type="gramEnd"/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  <w:lang w:eastAsia="ru-RU"/>
              </w:rPr>
              <w:t>Владеть</w:t>
            </w:r>
            <w:r w:rsidRPr="00CF5B50">
              <w:rPr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CF5B50">
              <w:rPr>
                <w:sz w:val="24"/>
                <w:szCs w:val="24"/>
              </w:rPr>
              <w:t xml:space="preserve"> пределов;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CF5B50">
              <w:rPr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  <w:lang w:eastAsia="ru-RU"/>
              </w:rPr>
              <w:t xml:space="preserve">вычислять </w:t>
            </w:r>
            <w:r w:rsidRPr="00CF5B50">
              <w:rPr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исследовать функции на монотонность и экстремумы;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AB43B2">
            <w:pPr>
              <w:pStyle w:val="a1"/>
              <w:spacing w:after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F5B50">
              <w:rPr>
                <w:sz w:val="24"/>
                <w:szCs w:val="24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2334A6" w:rsidRPr="00CF5B50" w:rsidRDefault="002334A6" w:rsidP="00F5667D">
            <w:pPr>
              <w:pStyle w:val="a1"/>
              <w:numPr>
                <w:ilvl w:val="0"/>
                <w:numId w:val="9"/>
              </w:numPr>
              <w:spacing w:after="0"/>
              <w:ind w:left="0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9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9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Решать разные задачи повышенной трудности;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2334A6" w:rsidRPr="00CF5B50" w:rsidRDefault="002334A6" w:rsidP="00F5667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2334A6" w:rsidRPr="00CF5B50" w:rsidRDefault="002334A6" w:rsidP="00F5667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2334A6" w:rsidRPr="00CF5B50" w:rsidRDefault="002334A6" w:rsidP="00F5667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2334A6" w:rsidRPr="00CF5B50" w:rsidTr="002334A6">
        <w:tc>
          <w:tcPr>
            <w:tcW w:w="9780" w:type="dxa"/>
            <w:shd w:val="clear" w:color="auto" w:fill="auto"/>
          </w:tcPr>
          <w:p w:rsidR="002334A6" w:rsidRPr="00CF5B50" w:rsidRDefault="002334A6" w:rsidP="00F5667D">
            <w:pPr>
              <w:pStyle w:val="a0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</w:t>
            </w:r>
            <w:r w:rsidRPr="00CF5B50">
              <w:rPr>
                <w:sz w:val="24"/>
                <w:szCs w:val="24"/>
              </w:rPr>
              <w:lastRenderedPageBreak/>
              <w:t>дополнительные построения, исследовать возможность применения теорем и формул для решения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иметь представление о </w:t>
            </w:r>
            <w:proofErr w:type="gramStart"/>
            <w:r w:rsidRPr="00CF5B50">
              <w:rPr>
                <w:sz w:val="24"/>
                <w:szCs w:val="24"/>
              </w:rPr>
              <w:t>скрещивающихся</w:t>
            </w:r>
            <w:proofErr w:type="gramEnd"/>
            <w:r w:rsidRPr="00CF5B50">
              <w:rPr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иметь представление о теореме </w:t>
            </w:r>
            <w:proofErr w:type="spellStart"/>
            <w:r w:rsidRPr="00CF5B50">
              <w:rPr>
                <w:sz w:val="24"/>
                <w:szCs w:val="24"/>
              </w:rPr>
              <w:t>Эйлера</w:t>
            </w:r>
            <w:proofErr w:type="gramStart"/>
            <w:r w:rsidRPr="00CF5B50">
              <w:rPr>
                <w:sz w:val="24"/>
                <w:szCs w:val="24"/>
              </w:rPr>
              <w:t>,п</w:t>
            </w:r>
            <w:proofErr w:type="gramEnd"/>
            <w:r w:rsidRPr="00CF5B50">
              <w:rPr>
                <w:sz w:val="24"/>
                <w:szCs w:val="24"/>
              </w:rPr>
              <w:t>равильных</w:t>
            </w:r>
            <w:proofErr w:type="spellEnd"/>
            <w:r w:rsidRPr="00CF5B50">
              <w:rPr>
                <w:sz w:val="24"/>
                <w:szCs w:val="24"/>
              </w:rPr>
              <w:t xml:space="preserve"> многогранниках; 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владеть понятиями касательные прямые и плоскости и уметь применять </w:t>
            </w:r>
            <w:proofErr w:type="spellStart"/>
            <w:r w:rsidRPr="00CF5B50">
              <w:rPr>
                <w:sz w:val="24"/>
                <w:szCs w:val="24"/>
              </w:rPr>
              <w:t>изпри</w:t>
            </w:r>
            <w:proofErr w:type="spellEnd"/>
            <w:r w:rsidRPr="00CF5B50">
              <w:rPr>
                <w:sz w:val="24"/>
                <w:szCs w:val="24"/>
              </w:rPr>
              <w:t xml:space="preserve">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5B50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334A6" w:rsidRPr="00CF5B50" w:rsidRDefault="002334A6" w:rsidP="00F5667D">
            <w:pPr>
              <w:pStyle w:val="a0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CF5B50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CF5B50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lastRenderedPageBreak/>
              <w:t>Владеть понятиями векторы и их координаты;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уметь выполнять операции над векторами;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lastRenderedPageBreak/>
              <w:t>использовать скалярное произведение векторов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2334A6" w:rsidRPr="00CF5B50" w:rsidRDefault="002334A6" w:rsidP="00F5667D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0" w:firstLine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CF5B50">
              <w:rPr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2334A6" w:rsidRPr="00CF5B50" w:rsidRDefault="002334A6" w:rsidP="00AB4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вкладе выдающихся математиков в развитие науки;</w:t>
            </w:r>
          </w:p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2334A6" w:rsidRPr="00CF5B50" w:rsidTr="002334A6">
        <w:tc>
          <w:tcPr>
            <w:tcW w:w="9780" w:type="dxa"/>
          </w:tcPr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pacing w:val="-2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2334A6" w:rsidRPr="00CF5B50" w:rsidRDefault="002334A6" w:rsidP="00F5667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CF5B5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</w:tr>
    </w:tbl>
    <w:p w:rsidR="00950759" w:rsidRPr="00992586" w:rsidRDefault="00950759" w:rsidP="009507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</w:rPr>
      </w:pPr>
    </w:p>
    <w:p w:rsidR="00950759" w:rsidRPr="00EF4659" w:rsidRDefault="00950759" w:rsidP="00EF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659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="00CF5B50" w:rsidRPr="00EF4659">
        <w:rPr>
          <w:rFonts w:ascii="Times New Roman" w:hAnsi="Times New Roman"/>
          <w:b/>
          <w:sz w:val="24"/>
          <w:szCs w:val="24"/>
        </w:rPr>
        <w:t>математики</w:t>
      </w:r>
    </w:p>
    <w:p w:rsidR="00950759" w:rsidRPr="00EF4659" w:rsidRDefault="00950759" w:rsidP="00EF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14F" w:rsidRPr="00EF4659" w:rsidRDefault="00A1214F" w:rsidP="00EF46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1</w:t>
      </w:r>
      <w:r w:rsidR="008F5877" w:rsidRPr="00EF4659">
        <w:rPr>
          <w:rFonts w:ascii="Times New Roman" w:hAnsi="Times New Roman"/>
          <w:b/>
          <w:bCs/>
          <w:sz w:val="24"/>
          <w:szCs w:val="24"/>
        </w:rPr>
        <w:t>.1</w:t>
      </w:r>
      <w:r w:rsidRPr="00EF46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877" w:rsidRPr="00EF4659">
        <w:rPr>
          <w:rFonts w:ascii="Times New Roman" w:hAnsi="Times New Roman"/>
          <w:b/>
          <w:bCs/>
          <w:sz w:val="24"/>
          <w:szCs w:val="24"/>
        </w:rPr>
        <w:t>Развитие понятия о числе. Комплексные числа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i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Целые и рациональные числа. Действительные числа.</w:t>
      </w:r>
      <w:r w:rsidRPr="00EF4659">
        <w:rPr>
          <w:rFonts w:ascii="Times New Roman" w:eastAsia="Arial" w:hAnsi="Times New Roman"/>
          <w:i/>
          <w:sz w:val="24"/>
          <w:szCs w:val="24"/>
        </w:rPr>
        <w:t xml:space="preserve"> Комплексные числа.</w:t>
      </w:r>
    </w:p>
    <w:p w:rsidR="00A1214F" w:rsidRPr="00EF4659" w:rsidRDefault="00A1214F" w:rsidP="00EF465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EF4659">
        <w:rPr>
          <w:rFonts w:ascii="Times New Roman" w:hAnsi="Times New Roman"/>
          <w:bCs/>
          <w:i/>
          <w:sz w:val="24"/>
          <w:szCs w:val="24"/>
        </w:rPr>
        <w:t>Практическое</w:t>
      </w:r>
      <w:proofErr w:type="gramEnd"/>
      <w:r w:rsidRPr="00EF46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F5877" w:rsidRPr="00EF4659">
        <w:rPr>
          <w:rFonts w:ascii="Times New Roman" w:hAnsi="Times New Roman"/>
          <w:bCs/>
          <w:i/>
          <w:sz w:val="24"/>
          <w:szCs w:val="24"/>
        </w:rPr>
        <w:t>работа</w:t>
      </w:r>
      <w:r w:rsidRPr="00EF4659">
        <w:rPr>
          <w:rFonts w:ascii="Times New Roman" w:hAnsi="Times New Roman"/>
          <w:bCs/>
          <w:i/>
          <w:sz w:val="24"/>
          <w:szCs w:val="24"/>
        </w:rPr>
        <w:t xml:space="preserve"> № 1. Действия над </w:t>
      </w:r>
      <w:r w:rsidR="008F5877" w:rsidRPr="00EF4659">
        <w:rPr>
          <w:rFonts w:ascii="Times New Roman" w:hAnsi="Times New Roman"/>
          <w:bCs/>
          <w:i/>
          <w:sz w:val="24"/>
          <w:szCs w:val="24"/>
        </w:rPr>
        <w:t>комплексными</w:t>
      </w:r>
      <w:r w:rsidRPr="00EF4659">
        <w:rPr>
          <w:rFonts w:ascii="Times New Roman" w:hAnsi="Times New Roman"/>
          <w:bCs/>
          <w:i/>
          <w:sz w:val="24"/>
          <w:szCs w:val="24"/>
        </w:rPr>
        <w:t xml:space="preserve"> числами.</w:t>
      </w:r>
    </w:p>
    <w:p w:rsidR="00A1214F" w:rsidRPr="00EF4659" w:rsidRDefault="008F5877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 xml:space="preserve">Тема 1.2 </w:t>
      </w:r>
      <w:r w:rsidRPr="00EF4659">
        <w:rPr>
          <w:rFonts w:ascii="Times New Roman" w:hAnsi="Times New Roman"/>
          <w:b/>
          <w:sz w:val="24"/>
          <w:szCs w:val="24"/>
        </w:rPr>
        <w:t>Уравнения и неравенства.</w:t>
      </w:r>
      <w:r w:rsidR="00AB43B2" w:rsidRPr="00EF4659">
        <w:rPr>
          <w:rFonts w:ascii="Times New Roman" w:hAnsi="Times New Roman"/>
          <w:b/>
          <w:sz w:val="24"/>
          <w:szCs w:val="24"/>
        </w:rPr>
        <w:t xml:space="preserve"> </w:t>
      </w:r>
      <w:r w:rsidRPr="00EF4659">
        <w:rPr>
          <w:rFonts w:ascii="Times New Roman" w:hAnsi="Times New Roman"/>
          <w:b/>
          <w:sz w:val="24"/>
          <w:szCs w:val="24"/>
        </w:rPr>
        <w:t>Системы  уравнений  и  неравенств</w:t>
      </w:r>
    </w:p>
    <w:p w:rsidR="00B52D40" w:rsidRPr="00EF4659" w:rsidRDefault="00AB43B2" w:rsidP="00EF4659">
      <w:pPr>
        <w:widowControl w:val="0"/>
        <w:tabs>
          <w:tab w:val="left" w:pos="41"/>
          <w:tab w:val="left" w:pos="581"/>
          <w:tab w:val="left" w:pos="72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sz w:val="24"/>
          <w:szCs w:val="24"/>
        </w:rPr>
        <w:t>Линейные уравнения и неравенства с одной переменной</w:t>
      </w:r>
      <w:r w:rsidR="00B52D40" w:rsidRPr="00EF4659">
        <w:rPr>
          <w:rFonts w:ascii="Times New Roman" w:hAnsi="Times New Roman"/>
          <w:sz w:val="24"/>
          <w:szCs w:val="24"/>
        </w:rPr>
        <w:t xml:space="preserve">. </w:t>
      </w:r>
      <w:r w:rsidRPr="00EF4659">
        <w:rPr>
          <w:rFonts w:ascii="Times New Roman" w:hAnsi="Times New Roman"/>
          <w:sz w:val="24"/>
          <w:szCs w:val="24"/>
        </w:rPr>
        <w:t xml:space="preserve">Квадратные </w:t>
      </w:r>
      <w:r w:rsidR="00B52D40" w:rsidRPr="00EF4659">
        <w:rPr>
          <w:rFonts w:ascii="Times New Roman" w:hAnsi="Times New Roman"/>
          <w:sz w:val="24"/>
          <w:szCs w:val="24"/>
        </w:rPr>
        <w:t xml:space="preserve">и биквадратные </w:t>
      </w:r>
      <w:r w:rsidRPr="00EF4659">
        <w:rPr>
          <w:rFonts w:ascii="Times New Roman" w:hAnsi="Times New Roman"/>
          <w:sz w:val="24"/>
          <w:szCs w:val="24"/>
        </w:rPr>
        <w:t>уравнения.  Теорема Виета</w:t>
      </w:r>
      <w:r w:rsidR="00B52D40" w:rsidRPr="00EF4659">
        <w:rPr>
          <w:rFonts w:ascii="Times New Roman" w:hAnsi="Times New Roman"/>
          <w:sz w:val="24"/>
          <w:szCs w:val="24"/>
        </w:rPr>
        <w:t xml:space="preserve">. </w:t>
      </w:r>
      <w:r w:rsidRPr="00EF4659">
        <w:rPr>
          <w:rFonts w:ascii="Times New Roman" w:hAnsi="Times New Roman"/>
          <w:sz w:val="24"/>
          <w:szCs w:val="24"/>
        </w:rPr>
        <w:t>Решение систем неравенств. Решение неравен</w:t>
      </w:r>
      <w:proofErr w:type="gramStart"/>
      <w:r w:rsidRPr="00EF4659">
        <w:rPr>
          <w:rFonts w:ascii="Times New Roman" w:hAnsi="Times New Roman"/>
          <w:sz w:val="24"/>
          <w:szCs w:val="24"/>
        </w:rPr>
        <w:t>ств вт</w:t>
      </w:r>
      <w:proofErr w:type="gramEnd"/>
      <w:r w:rsidRPr="00EF4659">
        <w:rPr>
          <w:rFonts w:ascii="Times New Roman" w:hAnsi="Times New Roman"/>
          <w:sz w:val="24"/>
          <w:szCs w:val="24"/>
        </w:rPr>
        <w:t>орой степени</w:t>
      </w:r>
      <w:r w:rsidR="00B52D40" w:rsidRPr="00EF4659">
        <w:rPr>
          <w:rFonts w:ascii="Times New Roman" w:hAnsi="Times New Roman"/>
          <w:sz w:val="24"/>
          <w:szCs w:val="24"/>
        </w:rPr>
        <w:t xml:space="preserve">. </w:t>
      </w:r>
      <w:r w:rsidRPr="00EF4659">
        <w:rPr>
          <w:rFonts w:ascii="Times New Roman" w:hAnsi="Times New Roman"/>
          <w:sz w:val="24"/>
          <w:szCs w:val="24"/>
        </w:rPr>
        <w:t>Решение неравенств методом интервалов</w:t>
      </w:r>
      <w:r w:rsidR="00B52D40" w:rsidRPr="00EF4659">
        <w:rPr>
          <w:rFonts w:ascii="Times New Roman" w:hAnsi="Times New Roman"/>
          <w:sz w:val="24"/>
          <w:szCs w:val="24"/>
        </w:rPr>
        <w:t xml:space="preserve">. Методы решения систем уравнений с двумя переменными. Метод </w:t>
      </w:r>
      <w:proofErr w:type="spellStart"/>
      <w:r w:rsidR="00B52D40" w:rsidRPr="00EF4659">
        <w:rPr>
          <w:rFonts w:ascii="Times New Roman" w:hAnsi="Times New Roman"/>
          <w:sz w:val="24"/>
          <w:szCs w:val="24"/>
        </w:rPr>
        <w:t>Крамера</w:t>
      </w:r>
      <w:proofErr w:type="spellEnd"/>
      <w:r w:rsidR="00B52D40" w:rsidRPr="00EF4659">
        <w:rPr>
          <w:rFonts w:ascii="Times New Roman" w:hAnsi="Times New Roman"/>
          <w:sz w:val="24"/>
          <w:szCs w:val="24"/>
        </w:rPr>
        <w:t xml:space="preserve">. Решение систем трех линейных уравнений с тремя переменными методом </w:t>
      </w:r>
      <w:proofErr w:type="spellStart"/>
      <w:r w:rsidR="00B52D40" w:rsidRPr="00EF4659">
        <w:rPr>
          <w:rFonts w:ascii="Times New Roman" w:hAnsi="Times New Roman"/>
          <w:sz w:val="24"/>
          <w:szCs w:val="24"/>
        </w:rPr>
        <w:t>Крамера</w:t>
      </w:r>
      <w:proofErr w:type="spellEnd"/>
      <w:r w:rsidR="00B52D40" w:rsidRPr="00EF4659">
        <w:rPr>
          <w:rFonts w:ascii="Times New Roman" w:hAnsi="Times New Roman"/>
          <w:sz w:val="24"/>
          <w:szCs w:val="24"/>
        </w:rPr>
        <w:t>.</w:t>
      </w:r>
    </w:p>
    <w:p w:rsidR="00A1214F" w:rsidRPr="00EF4659" w:rsidRDefault="008F5877" w:rsidP="00EF46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№2 «Решение уравнений и неравенств»</w:t>
      </w:r>
    </w:p>
    <w:p w:rsidR="00A1214F" w:rsidRPr="00EF4659" w:rsidRDefault="00B52D40" w:rsidP="00EF465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1.3 Корни, степени и логарифмы</w:t>
      </w:r>
    </w:p>
    <w:p w:rsidR="00B52D40" w:rsidRPr="00EF4659" w:rsidRDefault="00B52D40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 </w:t>
      </w:r>
    </w:p>
    <w:p w:rsidR="00B52D40" w:rsidRPr="00EF4659" w:rsidRDefault="00B52D40" w:rsidP="00EF465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3859" w:rsidRPr="00EF4659" w:rsidRDefault="00DB3859" w:rsidP="00EF4659">
      <w:pPr>
        <w:widowControl w:val="0"/>
        <w:tabs>
          <w:tab w:val="left" w:pos="579"/>
          <w:tab w:val="left" w:pos="79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2871" w:hanging="2806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№3 «</w:t>
      </w:r>
      <w:r w:rsidRPr="00EF4659">
        <w:rPr>
          <w:rFonts w:ascii="Times New Roman" w:hAnsi="Times New Roman"/>
          <w:sz w:val="24"/>
          <w:szCs w:val="24"/>
        </w:rPr>
        <w:t>Решение иррациональных уравнений»</w:t>
      </w:r>
    </w:p>
    <w:p w:rsidR="00B52D40" w:rsidRPr="00EF4659" w:rsidRDefault="00B52D40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 xml:space="preserve">Тема 1. 4 </w:t>
      </w:r>
      <w:r w:rsidRPr="00EF4659">
        <w:rPr>
          <w:rFonts w:ascii="Times New Roman" w:hAnsi="Times New Roman"/>
          <w:b/>
          <w:sz w:val="24"/>
          <w:szCs w:val="24"/>
        </w:rPr>
        <w:t>Функции, их свойства и графики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 xml:space="preserve">Область определения и множество значений; график функции, построение графиков функций, заданных различными способами.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EF4659">
        <w:rPr>
          <w:rFonts w:ascii="Times New Roman" w:eastAsia="Arial" w:hAnsi="Times New Roman"/>
          <w:i/>
          <w:sz w:val="24"/>
          <w:szCs w:val="24"/>
        </w:rPr>
        <w:t>y</w:t>
      </w:r>
      <w:proofErr w:type="spellEnd"/>
      <w:r w:rsidRPr="00EF4659">
        <w:rPr>
          <w:rFonts w:ascii="Times New Roman" w:eastAsia="Arial" w:hAnsi="Times New Roman"/>
          <w:sz w:val="24"/>
          <w:szCs w:val="24"/>
        </w:rPr>
        <w:t xml:space="preserve"> = </w:t>
      </w:r>
      <w:proofErr w:type="spellStart"/>
      <w:r w:rsidRPr="00EF4659">
        <w:rPr>
          <w:rFonts w:ascii="Times New Roman" w:eastAsia="Arial" w:hAnsi="Times New Roman"/>
          <w:i/>
          <w:sz w:val="24"/>
          <w:szCs w:val="24"/>
        </w:rPr>
        <w:t>x</w:t>
      </w:r>
      <w:proofErr w:type="spellEnd"/>
      <w:r w:rsidRPr="00EF4659">
        <w:rPr>
          <w:rFonts w:ascii="Times New Roman" w:eastAsia="Arial" w:hAnsi="Times New Roman"/>
          <w:sz w:val="24"/>
          <w:szCs w:val="24"/>
        </w:rPr>
        <w:t>, растяжение и сжатие вдоль осей координат.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i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lastRenderedPageBreak/>
        <w:t xml:space="preserve">Монотонность, четность, нечетность, ограниченность, периодичность. Промежутки возрастания и убывания, наибольшее и наименьшее значения.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EF4659">
        <w:rPr>
          <w:rFonts w:ascii="Times New Roman" w:eastAsia="Arial" w:hAnsi="Times New Roman"/>
          <w:i/>
          <w:sz w:val="24"/>
          <w:szCs w:val="24"/>
        </w:rPr>
        <w:t>Понятие о непрерывности функции.</w:t>
      </w:r>
    </w:p>
    <w:p w:rsidR="00A1214F" w:rsidRPr="00EF4659" w:rsidRDefault="00B52D40" w:rsidP="00EF465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Степенная функция, её график, свойства. Показательная функция, её график, свойства. Показательная функция в реальных процессах и явлениях.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Логарифмическая функция, её график, свойства.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 xml:space="preserve">Показательные и логарифмические уравнения и </w:t>
      </w:r>
      <w:r w:rsidRPr="00EF4659">
        <w:rPr>
          <w:rFonts w:ascii="Times New Roman" w:eastAsia="Arial" w:hAnsi="Times New Roman"/>
          <w:i/>
          <w:sz w:val="24"/>
          <w:szCs w:val="24"/>
        </w:rPr>
        <w:t>неравенства.</w:t>
      </w:r>
    </w:p>
    <w:p w:rsidR="00DB3859" w:rsidRPr="00EF4659" w:rsidRDefault="00DB3859" w:rsidP="00EF4659">
      <w:pPr>
        <w:tabs>
          <w:tab w:val="left" w:pos="72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№4«Функции, их свойства и графики»</w:t>
      </w:r>
    </w:p>
    <w:p w:rsidR="00DB3859" w:rsidRPr="00EF4659" w:rsidRDefault="00DB3859" w:rsidP="00EF4659">
      <w:pPr>
        <w:tabs>
          <w:tab w:val="left" w:pos="721"/>
        </w:tabs>
        <w:spacing w:line="240" w:lineRule="auto"/>
        <w:ind w:left="2731" w:hanging="2731"/>
        <w:jc w:val="both"/>
        <w:rPr>
          <w:rFonts w:ascii="Times New Roman" w:hAnsi="Times New Roman"/>
          <w:i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№5 «Показательные и логарифмические уравнения и неравенства»</w:t>
      </w:r>
    </w:p>
    <w:p w:rsidR="00A1214F" w:rsidRPr="00EF4659" w:rsidRDefault="00DB3859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1.5 Основы тригонометрии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Радианная мера угла. Вращательное движение. Синус, косинус, тангенс и котангенс числа.</w:t>
      </w:r>
      <w:r w:rsidR="007374A0" w:rsidRPr="00EF4659">
        <w:rPr>
          <w:rFonts w:ascii="Times New Roman" w:eastAsia="Arial" w:hAnsi="Times New Roman"/>
          <w:sz w:val="24"/>
          <w:szCs w:val="24"/>
        </w:rPr>
        <w:t xml:space="preserve"> </w:t>
      </w:r>
      <w:r w:rsidRPr="00EF4659">
        <w:rPr>
          <w:rFonts w:ascii="Times New Roman" w:eastAsia="Arial" w:hAnsi="Times New Roman"/>
          <w:sz w:val="24"/>
          <w:szCs w:val="24"/>
        </w:rPr>
        <w:t>Формулы приведения. Формулы сложения. Формулы удвоения Формулы половинного угла.</w:t>
      </w:r>
      <w:r w:rsidR="007374A0" w:rsidRPr="00EF4659">
        <w:rPr>
          <w:rFonts w:ascii="Times New Roman" w:eastAsia="Arial" w:hAnsi="Times New Roman"/>
          <w:sz w:val="24"/>
          <w:szCs w:val="24"/>
        </w:rPr>
        <w:t xml:space="preserve"> </w:t>
      </w:r>
      <w:r w:rsidRPr="00EF4659">
        <w:rPr>
          <w:rFonts w:ascii="Times New Roman" w:eastAsia="Franklin Gothic Medium" w:hAnsi="Times New Roman"/>
          <w:sz w:val="24"/>
          <w:szCs w:val="24"/>
        </w:rPr>
        <w:t>Преобразования простейших тригонометрических выражений.</w:t>
      </w:r>
      <w:r w:rsidR="007374A0" w:rsidRPr="00EF4659">
        <w:rPr>
          <w:rFonts w:ascii="Times New Roman" w:eastAsia="Franklin Gothic Medium" w:hAnsi="Times New Roman"/>
          <w:sz w:val="24"/>
          <w:szCs w:val="24"/>
        </w:rPr>
        <w:t xml:space="preserve"> </w:t>
      </w:r>
      <w:r w:rsidRPr="00EF4659">
        <w:rPr>
          <w:rFonts w:ascii="Times New Roman" w:eastAsia="Arial" w:hAnsi="Times New Roman"/>
          <w:sz w:val="24"/>
          <w:szCs w:val="24"/>
        </w:rPr>
        <w:t xml:space="preserve">Преобразование суммы тригонометрических функций в произведение и произведения в сумму. Свойства и графики синуса, косинуса, тангенса и котангенса. Преобразования графика функции. Простейшие тригонометрические уравнения. </w:t>
      </w:r>
      <w:r w:rsidRPr="00EF4659">
        <w:rPr>
          <w:rFonts w:ascii="Times New Roman" w:eastAsia="Arial" w:hAnsi="Times New Roman"/>
          <w:i/>
          <w:sz w:val="24"/>
          <w:szCs w:val="24"/>
        </w:rPr>
        <w:t>Простейшие тригонометрические неравенства.</w:t>
      </w:r>
      <w:r w:rsidR="004E35E3" w:rsidRPr="00EF4659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EF4659">
        <w:rPr>
          <w:rFonts w:ascii="Times New Roman" w:eastAsia="Arial" w:hAnsi="Times New Roman"/>
          <w:sz w:val="24"/>
          <w:szCs w:val="24"/>
        </w:rPr>
        <w:t>Арксинус, арккосинус, арктангенс. Обратные тригонометрические функции и их графики.</w:t>
      </w:r>
    </w:p>
    <w:p w:rsidR="004E35E3" w:rsidRPr="00EF4659" w:rsidRDefault="004E35E3" w:rsidP="00EF4659">
      <w:pPr>
        <w:widowControl w:val="0"/>
        <w:tabs>
          <w:tab w:val="left" w:pos="579"/>
          <w:tab w:val="left" w:pos="79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2871" w:hanging="2806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 xml:space="preserve">Практическая работа №6 «Преобразование тригонометрических выражений </w:t>
      </w:r>
      <w:r w:rsidRPr="00EF4659">
        <w:rPr>
          <w:rFonts w:ascii="Times New Roman" w:hAnsi="Times New Roman"/>
          <w:sz w:val="24"/>
          <w:szCs w:val="24"/>
        </w:rPr>
        <w:t>»</w:t>
      </w:r>
    </w:p>
    <w:p w:rsidR="00A1214F" w:rsidRPr="00EF4659" w:rsidRDefault="00D35798" w:rsidP="00EF4659">
      <w:pPr>
        <w:spacing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Раздел 2. Начала математического анализа</w:t>
      </w:r>
    </w:p>
    <w:p w:rsidR="00A1214F" w:rsidRPr="00EF4659" w:rsidRDefault="00D35798" w:rsidP="00EF46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2.1  Предел функции. Производная и ее приложения</w:t>
      </w:r>
    </w:p>
    <w:p w:rsidR="00A1214F" w:rsidRPr="00EF4659" w:rsidRDefault="00A1214F" w:rsidP="00EF46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Способы задания и свойства числовых последовательностей.</w:t>
      </w:r>
    </w:p>
    <w:p w:rsidR="00A1214F" w:rsidRPr="00EF4659" w:rsidRDefault="003A68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hAnsi="Times New Roman"/>
          <w:bCs/>
          <w:sz w:val="24"/>
          <w:szCs w:val="24"/>
        </w:rPr>
        <w:t xml:space="preserve">Предел функции. Свойства пределов. </w:t>
      </w:r>
      <w:r w:rsidRPr="00EF4659">
        <w:rPr>
          <w:rFonts w:ascii="Times New Roman" w:hAnsi="Times New Roman"/>
          <w:sz w:val="24"/>
          <w:szCs w:val="24"/>
        </w:rPr>
        <w:t>Раскрытие неопределенности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="003A684F" w:rsidRPr="00EF4659">
        <w:rPr>
          <w:rFonts w:ascii="Times New Roman" w:eastAsia="Arial" w:hAnsi="Times New Roman"/>
          <w:sz w:val="24"/>
          <w:szCs w:val="24"/>
        </w:rPr>
        <w:t>Производная сложной функции</w:t>
      </w:r>
      <w:r w:rsidRPr="00EF4659">
        <w:rPr>
          <w:rFonts w:ascii="Times New Roman" w:eastAsia="Arial" w:hAnsi="Times New Roman"/>
          <w:sz w:val="24"/>
          <w:szCs w:val="24"/>
        </w:rPr>
        <w:t>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3A684F" w:rsidRPr="00EF4659" w:rsidRDefault="003A684F" w:rsidP="00EF4659">
      <w:pPr>
        <w:spacing w:line="240" w:lineRule="auto"/>
        <w:ind w:left="34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 7 «</w:t>
      </w:r>
      <w:r w:rsidRPr="00EF4659">
        <w:rPr>
          <w:rFonts w:ascii="Times New Roman" w:hAnsi="Times New Roman"/>
          <w:sz w:val="24"/>
          <w:szCs w:val="24"/>
        </w:rPr>
        <w:t>Вычисление предела функций</w:t>
      </w:r>
      <w:r w:rsidRPr="00EF4659">
        <w:rPr>
          <w:rFonts w:ascii="Times New Roman" w:hAnsi="Times New Roman"/>
          <w:i/>
          <w:sz w:val="24"/>
          <w:szCs w:val="24"/>
        </w:rPr>
        <w:t>»</w:t>
      </w:r>
    </w:p>
    <w:p w:rsidR="003A684F" w:rsidRPr="00EF4659" w:rsidRDefault="003A684F" w:rsidP="00EF4659">
      <w:pPr>
        <w:tabs>
          <w:tab w:val="left" w:pos="721"/>
        </w:tabs>
        <w:spacing w:line="240" w:lineRule="auto"/>
        <w:ind w:left="2873" w:hanging="2873"/>
        <w:rPr>
          <w:rFonts w:ascii="Times New Roman" w:hAnsi="Times New Roman"/>
          <w:i/>
          <w:iCs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№8 «Вычисление производной сложной функции»</w:t>
      </w:r>
    </w:p>
    <w:p w:rsidR="003A684F" w:rsidRPr="00EF4659" w:rsidRDefault="003A684F" w:rsidP="00EF4659">
      <w:pPr>
        <w:tabs>
          <w:tab w:val="left" w:pos="721"/>
        </w:tabs>
        <w:spacing w:line="240" w:lineRule="auto"/>
        <w:ind w:left="2871" w:hanging="2837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 9 «Приложения производной к исследованию функций»</w:t>
      </w:r>
    </w:p>
    <w:p w:rsidR="00A1214F" w:rsidRPr="00EF4659" w:rsidRDefault="003A684F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Franklin Gothic Medium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2.2 Интеграл и его применение</w:t>
      </w:r>
    </w:p>
    <w:p w:rsidR="003A684F" w:rsidRPr="00EF4659" w:rsidRDefault="003A684F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sz w:val="24"/>
          <w:szCs w:val="24"/>
        </w:rPr>
        <w:t>Первообразная. Неопределенный интеграл и его свойства. Основные формулы интегрирования.</w:t>
      </w:r>
    </w:p>
    <w:p w:rsidR="003A684F" w:rsidRPr="00EF4659" w:rsidRDefault="003A684F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sz w:val="24"/>
          <w:szCs w:val="24"/>
        </w:rPr>
        <w:t>Интегрирование методом подстановки.</w:t>
      </w:r>
    </w:p>
    <w:p w:rsidR="003A684F" w:rsidRPr="00EF4659" w:rsidRDefault="003A684F" w:rsidP="00EF4659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hAnsi="Times New Roman"/>
          <w:sz w:val="24"/>
          <w:szCs w:val="24"/>
        </w:rPr>
        <w:lastRenderedPageBreak/>
        <w:t xml:space="preserve">Определенный интеграл и его свойства. </w:t>
      </w:r>
      <w:r w:rsidRPr="00EF4659">
        <w:rPr>
          <w:rFonts w:ascii="Times New Roman" w:eastAsia="Arial" w:hAnsi="Times New Roman"/>
          <w:sz w:val="24"/>
          <w:szCs w:val="24"/>
        </w:rPr>
        <w:t>Формула Ньютона-Лейбница. Методы вычисления определенного интеграла. Применение определенного интеграла для нахождения площади криволинейной трапеции. Примеры применения интеграла в физике и геометрии.</w:t>
      </w:r>
    </w:p>
    <w:p w:rsidR="003A684F" w:rsidRPr="00EF4659" w:rsidRDefault="003A684F" w:rsidP="00EF4659">
      <w:pPr>
        <w:spacing w:line="240" w:lineRule="auto"/>
        <w:ind w:left="2871" w:hanging="2871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№10 «</w:t>
      </w:r>
      <w:r w:rsidRPr="00EF4659">
        <w:rPr>
          <w:rFonts w:ascii="Times New Roman" w:hAnsi="Times New Roman"/>
          <w:sz w:val="24"/>
          <w:szCs w:val="24"/>
        </w:rPr>
        <w:t>Вычисление неопределенных интегралов»</w:t>
      </w:r>
    </w:p>
    <w:p w:rsidR="003A684F" w:rsidRPr="00EF4659" w:rsidRDefault="003A684F" w:rsidP="00EF4659">
      <w:pPr>
        <w:spacing w:line="240" w:lineRule="auto"/>
        <w:ind w:left="3013" w:hanging="3013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№11 «</w:t>
      </w:r>
      <w:r w:rsidRPr="00EF4659">
        <w:rPr>
          <w:rFonts w:ascii="Times New Roman" w:hAnsi="Times New Roman"/>
          <w:sz w:val="24"/>
          <w:szCs w:val="24"/>
        </w:rPr>
        <w:t>Вычисление определенного интеграла»</w:t>
      </w:r>
    </w:p>
    <w:p w:rsidR="003A684F" w:rsidRPr="00EF4659" w:rsidRDefault="003A684F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659">
        <w:rPr>
          <w:rFonts w:ascii="Times New Roman" w:hAnsi="Times New Roman"/>
          <w:b/>
          <w:sz w:val="24"/>
          <w:szCs w:val="24"/>
        </w:rPr>
        <w:t>Раздел 3.</w:t>
      </w:r>
    </w:p>
    <w:p w:rsidR="003A684F" w:rsidRPr="00EF4659" w:rsidRDefault="003A684F" w:rsidP="00EF4659">
      <w:pPr>
        <w:spacing w:line="240" w:lineRule="auto"/>
        <w:ind w:left="600"/>
        <w:rPr>
          <w:rFonts w:ascii="Times New Roman" w:eastAsia="Franklin Gothic Medium" w:hAnsi="Times New Roman"/>
          <w:sz w:val="24"/>
          <w:szCs w:val="24"/>
        </w:rPr>
      </w:pPr>
      <w:r w:rsidRPr="00EF4659">
        <w:rPr>
          <w:rFonts w:ascii="Times New Roman" w:hAnsi="Times New Roman"/>
          <w:b/>
          <w:sz w:val="24"/>
          <w:szCs w:val="24"/>
        </w:rPr>
        <w:t xml:space="preserve">Элементы комбинаторики. </w:t>
      </w:r>
      <w:r w:rsidRPr="00EF4659">
        <w:rPr>
          <w:rFonts w:ascii="Times New Roman" w:hAnsi="Times New Roman"/>
          <w:b/>
          <w:bCs/>
          <w:sz w:val="24"/>
          <w:szCs w:val="24"/>
        </w:rPr>
        <w:t>Основы теории вероятности и математической статистики</w:t>
      </w:r>
    </w:p>
    <w:p w:rsidR="003A684F" w:rsidRPr="00EF4659" w:rsidRDefault="003A684F" w:rsidP="00EF4659">
      <w:pPr>
        <w:spacing w:line="240" w:lineRule="auto"/>
        <w:ind w:left="600"/>
        <w:rPr>
          <w:rFonts w:ascii="Times New Roman" w:eastAsia="Franklin Gothic Medium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 xml:space="preserve">Тема 3.1. </w:t>
      </w:r>
      <w:r w:rsidRPr="00EF4659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3A684F" w:rsidRPr="00EF4659" w:rsidRDefault="003A684F" w:rsidP="00EF4659">
      <w:pPr>
        <w:widowControl w:val="0"/>
        <w:tabs>
          <w:tab w:val="left" w:pos="72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2445" w:hanging="2411"/>
        <w:jc w:val="both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iCs/>
          <w:sz w:val="24"/>
          <w:szCs w:val="24"/>
        </w:rPr>
        <w:t>Практическая работа №12</w:t>
      </w:r>
      <w:r w:rsidRPr="00EF4659">
        <w:rPr>
          <w:rFonts w:ascii="Times New Roman" w:hAnsi="Times New Roman"/>
          <w:iCs/>
          <w:sz w:val="24"/>
          <w:szCs w:val="24"/>
        </w:rPr>
        <w:t xml:space="preserve"> </w:t>
      </w:r>
      <w:r w:rsidRPr="00EF4659">
        <w:rPr>
          <w:rFonts w:ascii="Times New Roman" w:hAnsi="Times New Roman"/>
          <w:sz w:val="24"/>
          <w:szCs w:val="24"/>
        </w:rPr>
        <w:t>«Решение задач на расчет выборок»</w:t>
      </w:r>
    </w:p>
    <w:p w:rsidR="003A684F" w:rsidRPr="00EF4659" w:rsidRDefault="003A684F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hAnsi="Times New Roman"/>
          <w:b/>
          <w:sz w:val="24"/>
          <w:szCs w:val="24"/>
        </w:rPr>
        <w:t>Тема 3.2 Элементы теории вероятностей и математической статистики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 xml:space="preserve">Событие, вероятность события, сложение и умножение вероятностей. Понятие о независимости событий. 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3A684F" w:rsidRPr="00EF4659" w:rsidRDefault="003A684F" w:rsidP="00EF4659">
      <w:pPr>
        <w:spacing w:line="240" w:lineRule="auto"/>
        <w:ind w:left="3015" w:hanging="2981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iCs/>
          <w:sz w:val="24"/>
          <w:szCs w:val="24"/>
        </w:rPr>
        <w:t>Практическая работа №13  «Вычисление вероятности событий»</w:t>
      </w:r>
    </w:p>
    <w:p w:rsidR="00EB4EB8" w:rsidRPr="00EF4659" w:rsidRDefault="00EB4EB8" w:rsidP="00EF4659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Раздел 3. Геометрия</w:t>
      </w:r>
    </w:p>
    <w:p w:rsidR="00EB4EB8" w:rsidRPr="00EF4659" w:rsidRDefault="00EB4EB8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4.1 Координаты и векторы в пространстве</w:t>
      </w:r>
    </w:p>
    <w:p w:rsidR="00EB4EB8" w:rsidRPr="00EF4659" w:rsidRDefault="00EB4EB8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</w:t>
      </w:r>
      <w:proofErr w:type="gramStart"/>
      <w:r w:rsidRPr="00EF4659">
        <w:rPr>
          <w:rFonts w:ascii="Times New Roman" w:eastAsia="Arial" w:hAnsi="Times New Roman"/>
          <w:sz w:val="24"/>
          <w:szCs w:val="24"/>
        </w:rPr>
        <w:t>прямой</w:t>
      </w:r>
      <w:proofErr w:type="gramEnd"/>
      <w:r w:rsidRPr="00EF4659">
        <w:rPr>
          <w:rFonts w:ascii="Times New Roman" w:eastAsia="Arial" w:hAnsi="Times New Roman"/>
          <w:sz w:val="24"/>
          <w:szCs w:val="24"/>
        </w:rPr>
        <w:t>.</w:t>
      </w:r>
    </w:p>
    <w:p w:rsidR="00EB4EB8" w:rsidRPr="00EF4659" w:rsidRDefault="00EB4EB8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EB4EB8" w:rsidRPr="00EF4659" w:rsidRDefault="00EB4EB8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EB4EB8" w:rsidRPr="00EF4659" w:rsidRDefault="00EB4EB8" w:rsidP="00EF4659">
      <w:pPr>
        <w:spacing w:line="240" w:lineRule="auto"/>
        <w:ind w:left="2728" w:hanging="2836"/>
        <w:rPr>
          <w:rFonts w:ascii="Times New Roman" w:hAnsi="Times New Roman"/>
          <w:i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№14 «Построение суммы и разности векторов»</w:t>
      </w:r>
    </w:p>
    <w:p w:rsidR="00EB4EB8" w:rsidRPr="00EF4659" w:rsidRDefault="00EB4EB8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№15  «</w:t>
      </w:r>
      <w:r w:rsidRPr="00EF4659">
        <w:rPr>
          <w:rFonts w:ascii="Times New Roman" w:hAnsi="Times New Roman"/>
          <w:sz w:val="24"/>
          <w:szCs w:val="24"/>
        </w:rPr>
        <w:t>Действия над векторами, заданными своими координатами</w:t>
      </w:r>
      <w:r w:rsidRPr="00EF4659">
        <w:rPr>
          <w:rFonts w:ascii="Times New Roman" w:hAnsi="Times New Roman"/>
          <w:i/>
          <w:sz w:val="24"/>
          <w:szCs w:val="24"/>
        </w:rPr>
        <w:t>»</w:t>
      </w:r>
    </w:p>
    <w:p w:rsidR="00EB4EB8" w:rsidRPr="00EF4659" w:rsidRDefault="00EB4EB8" w:rsidP="00EF4659">
      <w:pPr>
        <w:spacing w:line="240" w:lineRule="auto"/>
        <w:ind w:left="2728" w:hanging="2836"/>
        <w:rPr>
          <w:rFonts w:ascii="Times New Roman" w:hAnsi="Times New Roman"/>
          <w:i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№16  «</w:t>
      </w:r>
      <w:r w:rsidRPr="00EF4659">
        <w:rPr>
          <w:rFonts w:ascii="Times New Roman" w:hAnsi="Times New Roman"/>
          <w:sz w:val="24"/>
          <w:szCs w:val="24"/>
        </w:rPr>
        <w:t>Вычисление скалярного произведения векторов</w:t>
      </w:r>
      <w:r w:rsidRPr="00EF4659">
        <w:rPr>
          <w:rFonts w:ascii="Times New Roman" w:hAnsi="Times New Roman"/>
          <w:i/>
          <w:sz w:val="24"/>
          <w:szCs w:val="24"/>
        </w:rPr>
        <w:t xml:space="preserve"> »</w:t>
      </w:r>
    </w:p>
    <w:p w:rsidR="00EB4EB8" w:rsidRPr="00EF4659" w:rsidRDefault="00EB4EB8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 17 «</w:t>
      </w:r>
      <w:r w:rsidRPr="00EF4659">
        <w:rPr>
          <w:rFonts w:ascii="Times New Roman" w:hAnsi="Times New Roman"/>
          <w:sz w:val="24"/>
          <w:szCs w:val="24"/>
        </w:rPr>
        <w:t>Составление уравнений прямых»</w:t>
      </w:r>
    </w:p>
    <w:p w:rsidR="00A1214F" w:rsidRPr="00EF4659" w:rsidRDefault="00EB4EB8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Franklin Gothic Medium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4.2  Стереометрия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lastRenderedPageBreak/>
        <w:t>Параллельное проектирование. Изображение пространственных фигур.</w:t>
      </w:r>
    </w:p>
    <w:p w:rsidR="00A1214F" w:rsidRPr="00EF4659" w:rsidRDefault="00EB4EB8" w:rsidP="00EF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b/>
          <w:bCs/>
          <w:sz w:val="24"/>
          <w:szCs w:val="24"/>
        </w:rPr>
        <w:t>Тема 4.3 Многогранники и круглые тела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Призма. Прямая и наклонная призма. Правильная призма. Параллелепипед. Куб.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Представление о правильных многогранниках (тетраэдре, кубе, октаэдре, додекаэдре и икосаэдре).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Шар и сфера, их сечения. Касательная плоскость к сфере.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Объем и его измерение. Интегральная формула объема.</w:t>
      </w:r>
    </w:p>
    <w:p w:rsidR="00A1214F" w:rsidRPr="00EF4659" w:rsidRDefault="00A1214F" w:rsidP="00EF4659">
      <w:pPr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1214F" w:rsidRPr="00EF4659" w:rsidRDefault="00A1214F" w:rsidP="00EF4659">
      <w:pPr>
        <w:spacing w:line="240" w:lineRule="auto"/>
        <w:ind w:firstLine="709"/>
        <w:rPr>
          <w:rFonts w:ascii="Times New Roman" w:eastAsia="Arial" w:hAnsi="Times New Roman"/>
          <w:sz w:val="24"/>
          <w:szCs w:val="24"/>
        </w:rPr>
      </w:pPr>
      <w:r w:rsidRPr="00EF4659">
        <w:rPr>
          <w:rFonts w:ascii="Times New Roman" w:eastAsia="Arial" w:hAnsi="Times New Roman"/>
          <w:sz w:val="24"/>
          <w:szCs w:val="24"/>
        </w:rPr>
        <w:t>Подобие тел. Отношения площадей поверхностей и объемов подобных тел.</w:t>
      </w:r>
    </w:p>
    <w:p w:rsidR="00EB4EB8" w:rsidRPr="00EF4659" w:rsidRDefault="00EB4EB8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№18  «Призма»</w:t>
      </w:r>
    </w:p>
    <w:p w:rsidR="00EB4EB8" w:rsidRPr="00EF4659" w:rsidRDefault="00EB4EB8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№19 «Пирамида»</w:t>
      </w:r>
    </w:p>
    <w:p w:rsidR="00EB4EB8" w:rsidRPr="00EF4659" w:rsidRDefault="00EB4EB8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№20 «Цилиндр и конус»</w:t>
      </w:r>
    </w:p>
    <w:p w:rsidR="00EB4EB8" w:rsidRPr="00EF4659" w:rsidRDefault="00EB4EB8" w:rsidP="00EF4659">
      <w:pPr>
        <w:spacing w:line="240" w:lineRule="auto"/>
        <w:rPr>
          <w:rFonts w:ascii="Times New Roman" w:hAnsi="Times New Roman"/>
          <w:sz w:val="24"/>
          <w:szCs w:val="24"/>
        </w:rPr>
      </w:pPr>
      <w:r w:rsidRPr="00EF4659">
        <w:rPr>
          <w:rFonts w:ascii="Times New Roman" w:hAnsi="Times New Roman"/>
          <w:i/>
          <w:sz w:val="24"/>
          <w:szCs w:val="24"/>
        </w:rPr>
        <w:t>Практическая работа №21 «Объемы многогранников и тел вращения»</w:t>
      </w:r>
    </w:p>
    <w:p w:rsidR="00A1214F" w:rsidRPr="00EF4659" w:rsidRDefault="00A1214F" w:rsidP="00EF4659">
      <w:pPr>
        <w:pStyle w:val="af0"/>
      </w:pPr>
    </w:p>
    <w:p w:rsidR="00A1214F" w:rsidRPr="00EF4659" w:rsidRDefault="00A1214F" w:rsidP="00EF465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465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ТЕМЫ РЕФЕРАТОВ  (ДОКЛАДОВ), </w:t>
      </w:r>
      <w:proofErr w:type="gramStart"/>
      <w:r w:rsidRPr="00EF4659"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ИНДИВИДУАЛЬНЫХ  ПРОЕКТОВ</w:t>
      </w:r>
      <w:proofErr w:type="gramEnd"/>
      <w:r w:rsidRPr="00EF465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ДИСЦИПЛИНЕ «МАТЕМАТИКА»</w:t>
      </w:r>
    </w:p>
    <w:p w:rsidR="00A1214F" w:rsidRPr="00EF4659" w:rsidRDefault="00A1214F" w:rsidP="00EF465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Алгоритмы решения тригонометрических неравенств.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Великие математики древности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Великие математики и их великие теоремы.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 xml:space="preserve">Великое искусство и жизнь </w:t>
      </w:r>
      <w:proofErr w:type="spellStart"/>
      <w:r w:rsidRPr="00EF4659">
        <w:t>Джероламо</w:t>
      </w:r>
      <w:proofErr w:type="spellEnd"/>
      <w:r w:rsidRPr="00EF4659">
        <w:t xml:space="preserve"> </w:t>
      </w:r>
      <w:proofErr w:type="spellStart"/>
      <w:r w:rsidRPr="00EF4659">
        <w:t>Кардано</w:t>
      </w:r>
      <w:proofErr w:type="spellEnd"/>
      <w:r w:rsidRPr="00EF4659">
        <w:t>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Возникновение логарифмов Логарифмы вокруг нас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Геометрические модели в естествознании.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Геометрия Евклида как первая научная система.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Геометрия Лобачевского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Геометрия многогранников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Графики элементарных функций в рисунках</w:t>
      </w:r>
    </w:p>
    <w:p w:rsidR="003B21D1" w:rsidRPr="00EF4659" w:rsidRDefault="003B21D1" w:rsidP="00EF4659">
      <w:pPr>
        <w:pStyle w:val="af0"/>
        <w:numPr>
          <w:ilvl w:val="0"/>
          <w:numId w:val="16"/>
        </w:numPr>
        <w:tabs>
          <w:tab w:val="left" w:pos="276"/>
        </w:tabs>
        <w:jc w:val="both"/>
        <w:rPr>
          <w:rFonts w:eastAsia="Symbol"/>
        </w:rPr>
      </w:pPr>
      <w:r w:rsidRPr="00EF4659">
        <w:rPr>
          <w:rFonts w:eastAsia="Arial"/>
        </w:rPr>
        <w:t>Графическое решение уравнений и неравенств.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proofErr w:type="spellStart"/>
      <w:r w:rsidRPr="00EF4659">
        <w:t>Диофантовы</w:t>
      </w:r>
      <w:proofErr w:type="spellEnd"/>
      <w:r w:rsidRPr="00EF4659">
        <w:t xml:space="preserve"> уравнения.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Загадки пирамиды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Загадочные графики тригонометрических функций.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Задачи линейного программирования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Задачи на производную.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lastRenderedPageBreak/>
        <w:t>Замечательные математические кривые: розы и спирали.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 xml:space="preserve">Замечательные неравенства, их обоснование и применение. 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Золотое сечение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Измерение высоты здания необычным способом</w:t>
      </w:r>
    </w:p>
    <w:p w:rsidR="003B21D1" w:rsidRPr="00EF4659" w:rsidRDefault="003B21D1" w:rsidP="00EF4659">
      <w:pPr>
        <w:pStyle w:val="af0"/>
        <w:numPr>
          <w:ilvl w:val="0"/>
          <w:numId w:val="16"/>
        </w:numPr>
        <w:tabs>
          <w:tab w:val="left" w:pos="276"/>
        </w:tabs>
        <w:jc w:val="both"/>
        <w:rPr>
          <w:rFonts w:eastAsia="Symbol"/>
        </w:rPr>
      </w:pPr>
      <w:r w:rsidRPr="00EF4659">
        <w:rPr>
          <w:rFonts w:eastAsia="Arial"/>
        </w:rPr>
        <w:t>Конические сечения и их применение в технике.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Лист Мёбиуса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Многоликая симметрия в окружающем нас мире</w:t>
      </w:r>
    </w:p>
    <w:p w:rsidR="003B21D1" w:rsidRPr="00EF4659" w:rsidRDefault="003B21D1" w:rsidP="00EF4659">
      <w:pPr>
        <w:pStyle w:val="af0"/>
        <w:numPr>
          <w:ilvl w:val="0"/>
          <w:numId w:val="16"/>
        </w:numPr>
        <w:tabs>
          <w:tab w:val="left" w:pos="284"/>
        </w:tabs>
        <w:jc w:val="both"/>
        <w:rPr>
          <w:rFonts w:eastAsia="Symbol"/>
        </w:rPr>
      </w:pPr>
      <w:r w:rsidRPr="00EF4659">
        <w:rPr>
          <w:rFonts w:eastAsia="Arial"/>
        </w:rPr>
        <w:t>Непрерывные дроби.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 xml:space="preserve">Паркеты, мозаика и математический мир </w:t>
      </w:r>
      <w:proofErr w:type="spellStart"/>
      <w:r w:rsidRPr="00EF4659">
        <w:t>Мариуса</w:t>
      </w:r>
      <w:proofErr w:type="spellEnd"/>
      <w:r w:rsidRPr="00EF4659">
        <w:t xml:space="preserve"> </w:t>
      </w:r>
      <w:proofErr w:type="spellStart"/>
      <w:r w:rsidRPr="00EF4659">
        <w:t>Эшера</w:t>
      </w:r>
      <w:proofErr w:type="spellEnd"/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Построение графиков функций, содержащих модуль</w:t>
      </w:r>
    </w:p>
    <w:p w:rsidR="003B21D1" w:rsidRPr="00EF4659" w:rsidRDefault="003B21D1" w:rsidP="00EF4659">
      <w:pPr>
        <w:pStyle w:val="af0"/>
        <w:numPr>
          <w:ilvl w:val="0"/>
          <w:numId w:val="16"/>
        </w:numPr>
        <w:tabs>
          <w:tab w:val="left" w:pos="276"/>
        </w:tabs>
        <w:jc w:val="both"/>
        <w:rPr>
          <w:rFonts w:eastAsia="Symbol"/>
        </w:rPr>
      </w:pPr>
      <w:r w:rsidRPr="00EF4659">
        <w:rPr>
          <w:rFonts w:eastAsia="Arial"/>
        </w:rPr>
        <w:t>Правильные и полуправильные многогранники.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proofErr w:type="gramStart"/>
      <w:r w:rsidRPr="00EF4659">
        <w:t>Применение показательной и логарифмической функций в экономике</w:t>
      </w:r>
      <w:proofErr w:type="gramEnd"/>
    </w:p>
    <w:p w:rsidR="003B21D1" w:rsidRPr="00EF4659" w:rsidRDefault="003B21D1" w:rsidP="00EF4659">
      <w:pPr>
        <w:pStyle w:val="af0"/>
        <w:numPr>
          <w:ilvl w:val="0"/>
          <w:numId w:val="16"/>
        </w:numPr>
        <w:tabs>
          <w:tab w:val="left" w:pos="0"/>
        </w:tabs>
        <w:jc w:val="both"/>
        <w:rPr>
          <w:rFonts w:eastAsia="Arial"/>
        </w:rPr>
      </w:pPr>
      <w:r w:rsidRPr="00EF4659">
        <w:rPr>
          <w:rFonts w:eastAsia="Arial"/>
        </w:rPr>
        <w:t>Применение сложных процентов в экономических расчетах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Природа и история комплексных чисел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Производная в экономике и биологии.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Производная и ее практическое применение.</w:t>
      </w:r>
    </w:p>
    <w:p w:rsidR="003B21D1" w:rsidRPr="00EF4659" w:rsidRDefault="003B21D1" w:rsidP="00EF4659">
      <w:pPr>
        <w:pStyle w:val="af0"/>
        <w:numPr>
          <w:ilvl w:val="0"/>
          <w:numId w:val="16"/>
        </w:numPr>
        <w:tabs>
          <w:tab w:val="left" w:pos="276"/>
        </w:tabs>
        <w:jc w:val="both"/>
        <w:rPr>
          <w:rFonts w:eastAsia="Arial"/>
        </w:rPr>
      </w:pPr>
      <w:r w:rsidRPr="00EF4659">
        <w:rPr>
          <w:rFonts w:eastAsia="Arial"/>
        </w:rPr>
        <w:t>Схемы повторных испытаний Бернулли.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Теория множеств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Фракталы: геометрия красоты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Числа Фибоначчи и их приложения.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Число «е» и его тайны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Число ПИ</w:t>
      </w:r>
    </w:p>
    <w:p w:rsidR="003B21D1" w:rsidRPr="00EF4659" w:rsidRDefault="003B21D1" w:rsidP="00EF4659">
      <w:pPr>
        <w:pStyle w:val="af5"/>
        <w:numPr>
          <w:ilvl w:val="0"/>
          <w:numId w:val="16"/>
        </w:numPr>
        <w:spacing w:before="100" w:beforeAutospacing="1" w:after="100" w:afterAutospacing="1" w:line="240" w:lineRule="auto"/>
      </w:pPr>
      <w:r w:rsidRPr="00EF4659">
        <w:t>Эллипс.</w:t>
      </w:r>
    </w:p>
    <w:p w:rsidR="003B21D1" w:rsidRPr="00EF4659" w:rsidRDefault="003B21D1" w:rsidP="00A1214F">
      <w:pPr>
        <w:tabs>
          <w:tab w:val="left" w:pos="276"/>
        </w:tabs>
        <w:spacing w:line="214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950759" w:rsidRPr="001971C5" w:rsidRDefault="00950759" w:rsidP="009507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6379F" w:rsidRPr="00C6379F" w:rsidRDefault="00C6379F" w:rsidP="00C6379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  <w:sectPr w:rsidR="00C6379F" w:rsidRPr="00C6379F" w:rsidSect="00C86DA1">
          <w:footerReference w:type="default" r:id="rId7"/>
          <w:pgSz w:w="11906" w:h="16838"/>
          <w:pgMar w:top="851" w:right="709" w:bottom="1134" w:left="992" w:header="709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759" w:rsidRPr="00A440A8" w:rsidRDefault="00950759" w:rsidP="00950759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440A8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8"/>
          <w:u w:val="single"/>
        </w:rPr>
      </w:pPr>
      <w:r w:rsidRPr="00A440A8">
        <w:rPr>
          <w:rFonts w:ascii="Times New Roman" w:hAnsi="Times New Roman"/>
          <w:sz w:val="28"/>
          <w:u w:val="single"/>
        </w:rPr>
        <w:t xml:space="preserve">Предмет: </w:t>
      </w:r>
      <w:r w:rsidR="00A440A8">
        <w:rPr>
          <w:rFonts w:ascii="Times New Roman" w:hAnsi="Times New Roman"/>
          <w:sz w:val="28"/>
          <w:u w:val="single"/>
        </w:rPr>
        <w:t>МАТЕМАТИКА</w:t>
      </w:r>
    </w:p>
    <w:p w:rsidR="001B2548" w:rsidRDefault="001B2548" w:rsidP="00950759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8"/>
          <w:u w:val="single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10144"/>
        <w:gridCol w:w="2409"/>
      </w:tblGrid>
      <w:tr w:rsidR="005E292A" w:rsidRPr="00842F6F" w:rsidTr="00D22C32">
        <w:trPr>
          <w:trHeight w:val="20"/>
        </w:trPr>
        <w:tc>
          <w:tcPr>
            <w:tcW w:w="2472" w:type="dxa"/>
          </w:tcPr>
          <w:p w:rsidR="005E292A" w:rsidRPr="00051A23" w:rsidRDefault="005E292A" w:rsidP="005E292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A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44" w:type="dxa"/>
          </w:tcPr>
          <w:p w:rsidR="005E292A" w:rsidRPr="00051A23" w:rsidRDefault="005E292A" w:rsidP="005E292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51A2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E292A" w:rsidRPr="00051A23" w:rsidRDefault="005E292A" w:rsidP="005E292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E292A" w:rsidRPr="00051A23" w:rsidRDefault="005E292A" w:rsidP="005E292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A2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5E292A" w:rsidRPr="00842F6F" w:rsidTr="00D22C32">
        <w:trPr>
          <w:trHeight w:val="289"/>
        </w:trPr>
        <w:tc>
          <w:tcPr>
            <w:tcW w:w="2472" w:type="dxa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4" w:type="dxa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E292A" w:rsidRPr="00842F6F" w:rsidTr="00D22C32">
        <w:trPr>
          <w:trHeight w:val="591"/>
        </w:trPr>
        <w:tc>
          <w:tcPr>
            <w:tcW w:w="2472" w:type="dxa"/>
            <w:vAlign w:val="center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0144" w:type="dxa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467"/>
        </w:trPr>
        <w:tc>
          <w:tcPr>
            <w:tcW w:w="2472" w:type="dxa"/>
            <w:vMerge w:val="restart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понятия о числе.</w:t>
            </w:r>
          </w:p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</w:t>
            </w:r>
          </w:p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numPr>
                <w:ilvl w:val="0"/>
                <w:numId w:val="35"/>
              </w:numPr>
              <w:tabs>
                <w:tab w:val="left" w:pos="7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Натуральные,  ц</w:t>
            </w: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елые, рациональные и иррациональные числа.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E292A" w:rsidRPr="00842F6F" w:rsidRDefault="005E292A" w:rsidP="00EF4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EF4659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numPr>
                <w:ilvl w:val="0"/>
                <w:numId w:val="35"/>
              </w:numPr>
              <w:tabs>
                <w:tab w:val="left" w:pos="7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Делимость. Простые и составные числа. НОД</w:t>
            </w:r>
            <w:proofErr w:type="gramStart"/>
            <w:r w:rsidRPr="00842F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2F6F">
              <w:rPr>
                <w:rFonts w:ascii="Times New Roman" w:hAnsi="Times New Roman"/>
                <w:sz w:val="24"/>
                <w:szCs w:val="24"/>
              </w:rPr>
              <w:t xml:space="preserve"> НОК</w:t>
            </w:r>
          </w:p>
        </w:tc>
        <w:tc>
          <w:tcPr>
            <w:tcW w:w="2409" w:type="dxa"/>
            <w:vMerge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numPr>
                <w:ilvl w:val="0"/>
                <w:numId w:val="35"/>
              </w:numPr>
              <w:tabs>
                <w:tab w:val="left" w:pos="7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Действительные числа. </w:t>
            </w:r>
          </w:p>
        </w:tc>
        <w:tc>
          <w:tcPr>
            <w:tcW w:w="2409" w:type="dxa"/>
            <w:vMerge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widowControl w:val="0"/>
              <w:numPr>
                <w:ilvl w:val="0"/>
                <w:numId w:val="35"/>
              </w:numPr>
              <w:tabs>
                <w:tab w:val="left" w:pos="7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409" w:type="dxa"/>
            <w:vMerge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widowControl w:val="0"/>
              <w:numPr>
                <w:ilvl w:val="0"/>
                <w:numId w:val="35"/>
              </w:numPr>
              <w:tabs>
                <w:tab w:val="left" w:pos="7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Действия над комплексными числами в а</w:t>
            </w:r>
            <w:r>
              <w:rPr>
                <w:rFonts w:ascii="Times New Roman" w:hAnsi="Times New Roman"/>
                <w:sz w:val="24"/>
                <w:szCs w:val="24"/>
              </w:rPr>
              <w:t>лгебраической</w:t>
            </w:r>
            <w:r w:rsidRPr="00842F6F">
              <w:rPr>
                <w:rFonts w:ascii="Times New Roman" w:hAnsi="Times New Roman"/>
                <w:sz w:val="24"/>
                <w:szCs w:val="24"/>
              </w:rPr>
              <w:t xml:space="preserve"> форме записи</w:t>
            </w:r>
          </w:p>
        </w:tc>
        <w:tc>
          <w:tcPr>
            <w:tcW w:w="2409" w:type="dxa"/>
            <w:vMerge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widowControl w:val="0"/>
              <w:numPr>
                <w:ilvl w:val="0"/>
                <w:numId w:val="35"/>
              </w:numPr>
              <w:tabs>
                <w:tab w:val="left" w:pos="7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409" w:type="dxa"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5E292A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5E292A" w:rsidRPr="00842F6F" w:rsidRDefault="005E292A" w:rsidP="00F5667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«Действия над комплексными числами»</w:t>
            </w:r>
          </w:p>
        </w:tc>
        <w:tc>
          <w:tcPr>
            <w:tcW w:w="2409" w:type="dxa"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 w:val="restart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10144" w:type="dxa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5E292A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</w:pPr>
            <w:r w:rsidRPr="00842F6F">
              <w:t>Линейные уравнения и неравенства с одной переменной</w:t>
            </w:r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</w:pPr>
            <w:r w:rsidRPr="00842F6F">
              <w:t>Квадратные уравнения.  Теорема Виета. Биквадратные уравнения</w:t>
            </w:r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EF4659">
            <w:pPr>
              <w:pStyle w:val="1"/>
              <w:numPr>
                <w:ilvl w:val="0"/>
                <w:numId w:val="26"/>
              </w:numPr>
            </w:pPr>
            <w:r w:rsidRPr="00842F6F">
              <w:t xml:space="preserve">Решение систем неравенств. </w:t>
            </w:r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pStyle w:val="1"/>
              <w:numPr>
                <w:ilvl w:val="0"/>
                <w:numId w:val="26"/>
              </w:numPr>
            </w:pPr>
            <w:r w:rsidRPr="00842F6F">
              <w:t>Решение неравен</w:t>
            </w:r>
            <w:proofErr w:type="gramStart"/>
            <w:r w:rsidRPr="00842F6F">
              <w:t>ств вт</w:t>
            </w:r>
            <w:proofErr w:type="gramEnd"/>
            <w:r w:rsidRPr="00842F6F">
              <w:t>орой степени</w:t>
            </w:r>
          </w:p>
        </w:tc>
        <w:tc>
          <w:tcPr>
            <w:tcW w:w="2409" w:type="dxa"/>
            <w:vMerge/>
            <w:shd w:val="clear" w:color="auto" w:fill="FFFFFF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</w:pPr>
            <w:r w:rsidRPr="00842F6F">
              <w:t>Решение неравенств методом интервалов</w:t>
            </w:r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</w:pPr>
            <w:r w:rsidRPr="00842F6F">
              <w:t>Методы решения систем линейных уравнений с двумя переменными</w:t>
            </w:r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</w:pPr>
            <w:r w:rsidRPr="00842F6F">
              <w:t xml:space="preserve">Решение систем методом </w:t>
            </w:r>
            <w:proofErr w:type="spellStart"/>
            <w:r w:rsidRPr="00842F6F">
              <w:t>Крамера</w:t>
            </w:r>
            <w:proofErr w:type="spellEnd"/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</w:pPr>
            <w:r w:rsidRPr="00842F6F">
              <w:t xml:space="preserve">Решение систем трех линейных уравнений с тремя переменными методом </w:t>
            </w:r>
            <w:proofErr w:type="spellStart"/>
            <w:r w:rsidRPr="00842F6F">
              <w:t>Крамера</w:t>
            </w:r>
            <w:proofErr w:type="spellEnd"/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292A" w:rsidRPr="00842F6F" w:rsidTr="00D22C32">
        <w:trPr>
          <w:trHeight w:val="20"/>
        </w:trPr>
        <w:tc>
          <w:tcPr>
            <w:tcW w:w="2472" w:type="dxa"/>
            <w:vMerge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5E292A" w:rsidRPr="00842F6F" w:rsidRDefault="005E292A" w:rsidP="00F5667D">
            <w:pPr>
              <w:pStyle w:val="1"/>
              <w:numPr>
                <w:ilvl w:val="0"/>
                <w:numId w:val="26"/>
              </w:numPr>
              <w:rPr>
                <w:i/>
                <w:iCs/>
              </w:rPr>
            </w:pPr>
            <w:r w:rsidRPr="00842F6F">
              <w:rPr>
                <w:iCs/>
              </w:rPr>
              <w:t>Решение задач</w:t>
            </w:r>
          </w:p>
        </w:tc>
        <w:tc>
          <w:tcPr>
            <w:tcW w:w="2409" w:type="dxa"/>
            <w:vMerge/>
            <w:shd w:val="clear" w:color="auto" w:fill="FFFFFF"/>
          </w:tcPr>
          <w:p w:rsidR="005E292A" w:rsidRPr="00842F6F" w:rsidRDefault="005E292A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333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FFFFFF"/>
          </w:tcPr>
          <w:p w:rsidR="00EF4659" w:rsidRPr="00842F6F" w:rsidRDefault="00EF4659" w:rsidP="00A7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EF4659" w:rsidRPr="00842F6F" w:rsidRDefault="00EF4659" w:rsidP="00F5667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«</w:t>
            </w: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Решение уравнений и неравенств</w:t>
            </w:r>
            <w:r w:rsidRPr="00842F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409" w:type="dxa"/>
            <w:shd w:val="clear" w:color="auto" w:fill="FFFFFF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 w:val="restart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Корни, степени и логарифмы</w:t>
            </w:r>
          </w:p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EF4659" w:rsidRPr="00842F6F" w:rsidRDefault="00A77D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pStyle w:val="1"/>
              <w:numPr>
                <w:ilvl w:val="0"/>
                <w:numId w:val="23"/>
              </w:numPr>
            </w:pPr>
            <w:r w:rsidRPr="00842F6F">
              <w:t>Степень и  ее свойства.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pStyle w:val="1"/>
              <w:numPr>
                <w:ilvl w:val="0"/>
                <w:numId w:val="23"/>
              </w:numPr>
            </w:pPr>
            <w:r w:rsidRPr="00842F6F">
              <w:t xml:space="preserve">Корень </w:t>
            </w:r>
            <w:r w:rsidRPr="00842F6F">
              <w:rPr>
                <w:lang w:val="en-US"/>
              </w:rPr>
              <w:t>n</w:t>
            </w:r>
            <w:r w:rsidRPr="00842F6F">
              <w:t>-ой степени и его свойства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pStyle w:val="1"/>
              <w:numPr>
                <w:ilvl w:val="0"/>
                <w:numId w:val="23"/>
              </w:numPr>
            </w:pPr>
            <w:r w:rsidRPr="00842F6F">
              <w:t>Иррациональные уравнения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A77D20" w:rsidP="00F5667D">
            <w:pPr>
              <w:pStyle w:val="1"/>
              <w:numPr>
                <w:ilvl w:val="0"/>
                <w:numId w:val="23"/>
              </w:numPr>
            </w:pPr>
            <w:r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pStyle w:val="1"/>
              <w:numPr>
                <w:ilvl w:val="0"/>
                <w:numId w:val="23"/>
              </w:numPr>
            </w:pPr>
            <w:r w:rsidRPr="00842F6F">
              <w:t xml:space="preserve">Логарифм и его свойства. 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EF4659" w:rsidP="00F5667D">
            <w:pPr>
              <w:pStyle w:val="1"/>
              <w:numPr>
                <w:ilvl w:val="0"/>
                <w:numId w:val="23"/>
              </w:numPr>
            </w:pPr>
            <w:r>
              <w:t>Преобразование логарифмических выражений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4659" w:rsidRPr="00842F6F" w:rsidTr="00D22C32">
        <w:trPr>
          <w:trHeight w:val="20"/>
        </w:trPr>
        <w:tc>
          <w:tcPr>
            <w:tcW w:w="2472" w:type="dxa"/>
            <w:vMerge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F4659" w:rsidRPr="00842F6F" w:rsidRDefault="00A77D20" w:rsidP="00F5667D">
            <w:pPr>
              <w:pStyle w:val="1"/>
              <w:numPr>
                <w:ilvl w:val="0"/>
                <w:numId w:val="23"/>
              </w:numPr>
            </w:pPr>
            <w:r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EF4659" w:rsidRPr="00842F6F" w:rsidRDefault="00EF465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05B36" w:rsidRPr="00842F6F" w:rsidRDefault="00105B36" w:rsidP="00F5667D">
            <w:pPr>
              <w:numPr>
                <w:ilvl w:val="0"/>
                <w:numId w:val="17"/>
              </w:num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«Решение иррациональных уравнений»</w:t>
            </w:r>
          </w:p>
          <w:p w:rsidR="00105B36" w:rsidRPr="00842F6F" w:rsidRDefault="00105B36" w:rsidP="005E292A">
            <w:pPr>
              <w:tabs>
                <w:tab w:val="left" w:pos="721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 w:val="restart"/>
          </w:tcPr>
          <w:p w:rsidR="00105B36" w:rsidRPr="00842F6F" w:rsidRDefault="00105B36" w:rsidP="00402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105B36" w:rsidRPr="00842F6F" w:rsidRDefault="00105B36" w:rsidP="00402A98">
            <w:pPr>
              <w:pStyle w:val="af7"/>
              <w:spacing w:line="240" w:lineRule="auto"/>
            </w:pPr>
            <w:r w:rsidRPr="00842F6F">
              <w:t>Функции, их свойства и графики</w:t>
            </w:r>
          </w:p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</w:t>
            </w:r>
          </w:p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402A98">
            <w:pPr>
              <w:pStyle w:val="1"/>
              <w:numPr>
                <w:ilvl w:val="0"/>
                <w:numId w:val="40"/>
              </w:numPr>
            </w:pPr>
            <w:r w:rsidRPr="00842F6F">
              <w:t>Способы задания функций. Область определения и множество значений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402A98">
            <w:pPr>
              <w:pStyle w:val="1"/>
              <w:numPr>
                <w:ilvl w:val="0"/>
                <w:numId w:val="40"/>
              </w:numPr>
            </w:pPr>
            <w:r w:rsidRPr="00842F6F">
              <w:t>Свойства функции.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402A98">
            <w:pPr>
              <w:pStyle w:val="1"/>
              <w:numPr>
                <w:ilvl w:val="0"/>
                <w:numId w:val="40"/>
              </w:numPr>
            </w:pPr>
            <w:r w:rsidRPr="00842F6F">
              <w:t>Степенная функция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402A98">
            <w:pPr>
              <w:pStyle w:val="1"/>
              <w:numPr>
                <w:ilvl w:val="0"/>
                <w:numId w:val="40"/>
              </w:numPr>
            </w:pPr>
            <w:r w:rsidRPr="00842F6F">
              <w:t>Преобразования графиков функций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>Показательная функция: ее свойства и графики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9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 xml:space="preserve">Показательные уравнения 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9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>Решение показательных уравнений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9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>Показательные неравенства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9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>Логарифмическая функция: ее свойства и графики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9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 xml:space="preserve">Логарифмические уравнения 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402A98" w:rsidRDefault="00105B36" w:rsidP="00402A98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579"/>
                <w:tab w:val="left" w:pos="791"/>
                <w:tab w:val="left" w:pos="9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402A98">
              <w:t>Логарифмические неравенства</w:t>
            </w:r>
          </w:p>
        </w:tc>
        <w:tc>
          <w:tcPr>
            <w:tcW w:w="2409" w:type="dxa"/>
            <w:vMerge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2D2D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2D2DB2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05B36" w:rsidRPr="00402A98" w:rsidRDefault="00105B36" w:rsidP="002D2DB2">
            <w:pPr>
              <w:numPr>
                <w:ilvl w:val="0"/>
                <w:numId w:val="37"/>
              </w:num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«Функции, их свойства и графики»</w:t>
            </w:r>
          </w:p>
          <w:p w:rsidR="00105B36" w:rsidRPr="00842F6F" w:rsidRDefault="00105B36" w:rsidP="002D2DB2">
            <w:pPr>
              <w:numPr>
                <w:ilvl w:val="0"/>
                <w:numId w:val="37"/>
              </w:num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B">
              <w:rPr>
                <w:i/>
                <w:sz w:val="24"/>
                <w:szCs w:val="24"/>
              </w:rPr>
              <w:t>«Показательные и логарифмические уравнения и неравенства»</w:t>
            </w:r>
          </w:p>
        </w:tc>
        <w:tc>
          <w:tcPr>
            <w:tcW w:w="2409" w:type="dxa"/>
            <w:shd w:val="clear" w:color="auto" w:fill="FFFFFF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09" w:type="dxa"/>
            <w:shd w:val="clear" w:color="auto" w:fill="FFFFFF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 w:val="restart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тригонометрии</w:t>
            </w:r>
          </w:p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105B36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842F6F">
              <w:t xml:space="preserve">Радианное измерение дуг и углов. Единичная числовая окружность. 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</w:pPr>
            <w:r w:rsidRPr="00842F6F">
              <w:t>Тригонометрические функции.</w:t>
            </w:r>
            <w:r w:rsidRPr="00B63DDB">
              <w:rPr>
                <w:bCs/>
              </w:rPr>
              <w:t xml:space="preserve"> Основные тригонометрические тождества.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842F6F">
              <w:t xml:space="preserve">Свойства тригонометрических функций. 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288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Формулы приведения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105B36">
            <w:pPr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288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Формулы сложения. 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288" w:hanging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Тригонометрические функции удвоенного и половинного  аргумента.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B63DDB">
              <w:t xml:space="preserve">Функции </w:t>
            </w:r>
            <w:r w:rsidRPr="00B63DDB">
              <w:rPr>
                <w:i/>
                <w:lang w:val="en-US"/>
              </w:rPr>
              <w:t>y</w:t>
            </w:r>
            <w:r w:rsidRPr="00B63DDB">
              <w:rPr>
                <w:i/>
              </w:rPr>
              <w:t>=</w:t>
            </w:r>
            <w:proofErr w:type="spellStart"/>
            <w:r w:rsidRPr="00B63DDB">
              <w:rPr>
                <w:i/>
                <w:lang w:val="en-US"/>
              </w:rPr>
              <w:t>Sinx</w:t>
            </w:r>
            <w:proofErr w:type="spellEnd"/>
            <w:r w:rsidRPr="00B63DDB">
              <w:rPr>
                <w:i/>
              </w:rPr>
              <w:t xml:space="preserve">, </w:t>
            </w:r>
            <w:r w:rsidRPr="00B63DDB">
              <w:rPr>
                <w:i/>
                <w:lang w:val="en-US"/>
              </w:rPr>
              <w:t>y</w:t>
            </w:r>
            <w:r w:rsidRPr="00B63DDB">
              <w:rPr>
                <w:i/>
              </w:rPr>
              <w:t>=</w:t>
            </w:r>
            <w:proofErr w:type="spellStart"/>
            <w:r w:rsidRPr="00B63DDB">
              <w:rPr>
                <w:i/>
                <w:lang w:val="en-US"/>
              </w:rPr>
              <w:t>Cosx</w:t>
            </w:r>
            <w:proofErr w:type="spellEnd"/>
            <w:r w:rsidRPr="00B63DDB">
              <w:t>, их свойства и графики.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070B25">
              <w:t xml:space="preserve">Функции </w:t>
            </w:r>
            <w:r w:rsidRPr="00B63DDB">
              <w:rPr>
                <w:i/>
                <w:lang w:val="en-US"/>
              </w:rPr>
              <w:t>y</w:t>
            </w:r>
            <w:r w:rsidRPr="00B63DDB">
              <w:rPr>
                <w:i/>
              </w:rPr>
              <w:t>=</w:t>
            </w:r>
            <w:proofErr w:type="spellStart"/>
            <w:r w:rsidRPr="00B63DDB">
              <w:rPr>
                <w:i/>
                <w:lang w:val="en-US"/>
              </w:rPr>
              <w:t>tgx</w:t>
            </w:r>
            <w:proofErr w:type="spellEnd"/>
            <w:r w:rsidRPr="00B63DDB">
              <w:rPr>
                <w:i/>
              </w:rPr>
              <w:t xml:space="preserve">, </w:t>
            </w:r>
            <w:r w:rsidRPr="00B63DDB">
              <w:rPr>
                <w:i/>
                <w:lang w:val="en-US"/>
              </w:rPr>
              <w:t>y</w:t>
            </w:r>
            <w:r w:rsidRPr="00B63DDB">
              <w:rPr>
                <w:i/>
              </w:rPr>
              <w:t>=</w:t>
            </w:r>
            <w:proofErr w:type="spellStart"/>
            <w:r w:rsidRPr="00B63DDB">
              <w:rPr>
                <w:i/>
                <w:lang w:val="en-US"/>
              </w:rPr>
              <w:t>ctgx</w:t>
            </w:r>
            <w:proofErr w:type="spellEnd"/>
            <w:r w:rsidRPr="00070B25">
              <w:t>, их свойства и графики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842F6F">
              <w:t>Обратные тригонометрические функции.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842F6F">
              <w:rPr>
                <w:bCs/>
              </w:rPr>
              <w:t>Решение простейших тригонометрических уравнений.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842F6F">
              <w:rPr>
                <w:bCs/>
              </w:rPr>
              <w:t>Решение уравнений</w:t>
            </w:r>
            <w:r w:rsidRPr="00842F6F">
              <w:rPr>
                <w:i/>
              </w:rPr>
              <w:t xml:space="preserve"> </w:t>
            </w:r>
          </w:p>
        </w:tc>
        <w:tc>
          <w:tcPr>
            <w:tcW w:w="2409" w:type="dxa"/>
            <w:vMerge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F5667D">
            <w:pPr>
              <w:pStyle w:val="1"/>
              <w:numPr>
                <w:ilvl w:val="0"/>
                <w:numId w:val="36"/>
              </w:numPr>
              <w:ind w:left="1288" w:hanging="360"/>
              <w:rPr>
                <w:bCs/>
              </w:rPr>
            </w:pPr>
            <w:r w:rsidRPr="00CE0B49">
              <w:rPr>
                <w:sz w:val="22"/>
              </w:rPr>
              <w:t>Тригонометрические неравенства</w:t>
            </w: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105B36" w:rsidRDefault="00105B36" w:rsidP="00105B36">
            <w:pPr>
              <w:numPr>
                <w:ilvl w:val="0"/>
                <w:numId w:val="25"/>
              </w:num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 xml:space="preserve">«Преобразование тригонометрических выражений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B36" w:rsidRPr="00105B36" w:rsidRDefault="00105B36" w:rsidP="00105B36">
            <w:pPr>
              <w:tabs>
                <w:tab w:val="left" w:pos="721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05B36" w:rsidRPr="00842F6F" w:rsidTr="00D22C32">
        <w:trPr>
          <w:trHeight w:val="20"/>
        </w:trPr>
        <w:tc>
          <w:tcPr>
            <w:tcW w:w="2472" w:type="dxa"/>
            <w:vMerge/>
          </w:tcPr>
          <w:p w:rsidR="00105B36" w:rsidRPr="00842F6F" w:rsidRDefault="00105B36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105B36" w:rsidRPr="00842F6F" w:rsidRDefault="00105B36" w:rsidP="005E2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09" w:type="dxa"/>
            <w:shd w:val="clear" w:color="auto" w:fill="auto"/>
          </w:tcPr>
          <w:p w:rsidR="00105B36" w:rsidRPr="00842F6F" w:rsidRDefault="00105B36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</w:tcPr>
          <w:p w:rsidR="00E94E24" w:rsidRPr="00842F6F" w:rsidRDefault="00E94E24" w:rsidP="00E94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E94E24" w:rsidRPr="00842F6F" w:rsidRDefault="00E94E24" w:rsidP="00E94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0144" w:type="dxa"/>
          </w:tcPr>
          <w:p w:rsidR="00E94E24" w:rsidRPr="00842F6F" w:rsidRDefault="00E94E24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94E24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 w:val="restart"/>
          </w:tcPr>
          <w:p w:rsidR="00E94E24" w:rsidRPr="00842F6F" w:rsidRDefault="00E94E24" w:rsidP="0050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E94E24" w:rsidRPr="00842F6F" w:rsidRDefault="00E94E24" w:rsidP="0050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Предел функции.</w:t>
            </w:r>
          </w:p>
          <w:p w:rsidR="00E94E24" w:rsidRPr="00842F6F" w:rsidRDefault="00E94E24" w:rsidP="0050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Производная и ее приложения</w:t>
            </w:r>
          </w:p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</w:t>
            </w: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 xml:space="preserve">Способы задания и свойства числовых последовательностей. </w:t>
            </w:r>
          </w:p>
          <w:p w:rsidR="00E94E24" w:rsidRPr="00842F6F" w:rsidRDefault="00E94E24" w:rsidP="002D2DB2">
            <w:pPr>
              <w:pStyle w:val="1"/>
              <w:ind w:left="360" w:firstLine="0"/>
            </w:pPr>
            <w:r w:rsidRPr="00842F6F">
              <w:t xml:space="preserve">       Предел последовательности. 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Предел функции. Свойства пределов. Раскрытие неопределенности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B63DDB">
              <w:t>Вычисление предела функций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Приращение аргумента и приращение функции</w:t>
            </w:r>
          </w:p>
          <w:p w:rsidR="00E94E24" w:rsidRPr="00842F6F" w:rsidRDefault="00E94E24" w:rsidP="002D2DB2">
            <w:pPr>
              <w:pStyle w:val="1"/>
              <w:ind w:left="360" w:firstLine="0"/>
            </w:pPr>
            <w:r w:rsidRPr="00842F6F">
              <w:t xml:space="preserve">      Непрерывность функции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Производная. Ее физический смысл.</w:t>
            </w:r>
          </w:p>
          <w:p w:rsidR="00E94E24" w:rsidRPr="00842F6F" w:rsidRDefault="00E94E24" w:rsidP="002D2DB2">
            <w:pPr>
              <w:pStyle w:val="1"/>
              <w:ind w:left="360" w:firstLine="0"/>
            </w:pPr>
            <w:r w:rsidRPr="00842F6F">
              <w:t xml:space="preserve">      Правила дифференцирования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B63DDB">
              <w:t>Производная степени и корня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B63DDB" w:rsidRDefault="00E94E24" w:rsidP="002D2DB2">
            <w:pPr>
              <w:pStyle w:val="1"/>
              <w:numPr>
                <w:ilvl w:val="0"/>
                <w:numId w:val="28"/>
              </w:numPr>
            </w:pPr>
            <w:r w:rsidRPr="004E3DE8">
              <w:t>Вычисление производных степени и корня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 xml:space="preserve">Производная тригонометрических,  показательной и логарифмической функций 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Производная сложной функции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Геометрический смысл производной</w:t>
            </w:r>
          </w:p>
          <w:p w:rsidR="00E94E24" w:rsidRPr="00842F6F" w:rsidRDefault="00E94E24" w:rsidP="002D2DB2">
            <w:pPr>
              <w:pStyle w:val="1"/>
              <w:ind w:left="360" w:firstLine="0"/>
            </w:pPr>
            <w:r w:rsidRPr="00842F6F">
              <w:t xml:space="preserve">      Уравнение касательной к графику функции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 xml:space="preserve">Возрастание и убывание функций. </w:t>
            </w:r>
          </w:p>
          <w:p w:rsidR="00E94E24" w:rsidRPr="00842F6F" w:rsidRDefault="00E94E24" w:rsidP="002D2DB2">
            <w:pPr>
              <w:pStyle w:val="1"/>
              <w:ind w:left="360" w:firstLine="0"/>
            </w:pPr>
            <w:r w:rsidRPr="00842F6F">
              <w:t xml:space="preserve">     Исследование функции на экстремум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Вторая производная функц</w:t>
            </w:r>
            <w:proofErr w:type="gramStart"/>
            <w:r w:rsidRPr="00842F6F">
              <w:t>ии и ее</w:t>
            </w:r>
            <w:proofErr w:type="gramEnd"/>
            <w:r w:rsidRPr="00842F6F">
              <w:t xml:space="preserve"> физический смысл 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Выпуклость, точка перегиба графика функции.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Наибольшее и наименьшее значение функции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Исследование функций и построение их графиков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pStyle w:val="1"/>
              <w:numPr>
                <w:ilvl w:val="0"/>
                <w:numId w:val="28"/>
              </w:numPr>
            </w:pPr>
            <w:r w:rsidRPr="00842F6F">
              <w:t>Исследование функций и построение их графиков</w:t>
            </w:r>
          </w:p>
        </w:tc>
        <w:tc>
          <w:tcPr>
            <w:tcW w:w="2409" w:type="dxa"/>
            <w:vMerge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E94E24" w:rsidRPr="00842F6F" w:rsidRDefault="00E94E24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E94E24" w:rsidRDefault="00E94E24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E24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E94E24" w:rsidRPr="00E94E24" w:rsidRDefault="00E94E24" w:rsidP="00E94E2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E24">
              <w:rPr>
                <w:rFonts w:ascii="Times New Roman" w:hAnsi="Times New Roman"/>
                <w:sz w:val="24"/>
                <w:szCs w:val="24"/>
              </w:rPr>
              <w:t>«</w:t>
            </w:r>
            <w:r w:rsidRPr="00E94E24">
              <w:rPr>
                <w:rFonts w:ascii="Times New Roman" w:hAnsi="Times New Roman"/>
                <w:i/>
                <w:sz w:val="24"/>
                <w:szCs w:val="24"/>
              </w:rPr>
              <w:t>Вычисление предела функций»</w:t>
            </w:r>
          </w:p>
          <w:p w:rsidR="00E94E24" w:rsidRPr="00E94E24" w:rsidRDefault="00E94E24" w:rsidP="002D2DB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E24">
              <w:rPr>
                <w:rFonts w:ascii="Times New Roman" w:hAnsi="Times New Roman"/>
                <w:i/>
                <w:sz w:val="24"/>
                <w:szCs w:val="24"/>
              </w:rPr>
              <w:t>«Вычисление производной сложной функции»</w:t>
            </w:r>
          </w:p>
          <w:p w:rsidR="00E94E24" w:rsidRPr="00E94E24" w:rsidRDefault="00E94E24" w:rsidP="002D2DB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4E24">
              <w:rPr>
                <w:rFonts w:ascii="Times New Roman" w:hAnsi="Times New Roman"/>
                <w:i/>
                <w:sz w:val="24"/>
                <w:szCs w:val="24"/>
              </w:rPr>
              <w:t>«Приложения производной к исследованию функций»</w:t>
            </w:r>
          </w:p>
          <w:p w:rsidR="00E94E24" w:rsidRPr="00E94E24" w:rsidRDefault="00E94E24" w:rsidP="002D2DB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E94E24" w:rsidRPr="00842F6F" w:rsidTr="00D22C32">
        <w:trPr>
          <w:trHeight w:val="20"/>
        </w:trPr>
        <w:tc>
          <w:tcPr>
            <w:tcW w:w="2472" w:type="dxa"/>
            <w:vMerge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E94E24" w:rsidRPr="00842F6F" w:rsidRDefault="00E94E24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Контрольные  работы</w:t>
            </w:r>
          </w:p>
        </w:tc>
        <w:tc>
          <w:tcPr>
            <w:tcW w:w="2409" w:type="dxa"/>
            <w:shd w:val="clear" w:color="auto" w:fill="auto"/>
          </w:tcPr>
          <w:p w:rsidR="00E94E24" w:rsidRPr="00842F6F" w:rsidRDefault="00E94E24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 w:val="restart"/>
          </w:tcPr>
          <w:p w:rsidR="00402A52" w:rsidRPr="00842F6F" w:rsidRDefault="00402A52" w:rsidP="0050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402A52" w:rsidRPr="00842F6F" w:rsidRDefault="00402A52" w:rsidP="0050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0144" w:type="dxa"/>
          </w:tcPr>
          <w:p w:rsidR="00402A52" w:rsidRPr="00842F6F" w:rsidRDefault="00402A5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26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 xml:space="preserve">Первообразная. </w:t>
            </w:r>
          </w:p>
          <w:p w:rsidR="00402A52" w:rsidRPr="00842F6F" w:rsidRDefault="00402A52" w:rsidP="002D2DB2">
            <w:pPr>
              <w:pStyle w:val="1"/>
              <w:ind w:left="284" w:firstLine="0"/>
            </w:pPr>
            <w:r w:rsidRPr="00842F6F">
              <w:t xml:space="preserve">            Неопределенный интеграл и его свойства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Основные формулы интегрирования.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Интегрирование методом подстановки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Определенный интеграл и его свойства. Формула Ньютона-Лейбница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Вычисление определенного интеграла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Вычисление определенного интеграла методом подстановки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Вычисление площади плоских фигур с помощью определенного интеграла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Решение прикладных задач с помощью определенного интеграла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 w:rsidRPr="00842F6F">
              <w:t>Урок повторения</w:t>
            </w:r>
            <w:r>
              <w:t xml:space="preserve"> (1 час)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pStyle w:val="1"/>
              <w:numPr>
                <w:ilvl w:val="0"/>
                <w:numId w:val="29"/>
              </w:numPr>
            </w:pPr>
            <w:r>
              <w:t xml:space="preserve">Консультация 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402A52" w:rsidRPr="00842F6F" w:rsidRDefault="00402A5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402A52" w:rsidRPr="000966D7" w:rsidRDefault="00402A52" w:rsidP="002D2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66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«Вычисление неопределенных интегралов» </w:t>
            </w:r>
          </w:p>
          <w:p w:rsidR="00402A52" w:rsidRPr="00842F6F" w:rsidRDefault="00402A52" w:rsidP="002D2DB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«Вычисление определенного интеграла»</w:t>
            </w:r>
          </w:p>
          <w:p w:rsidR="00402A52" w:rsidRPr="00842F6F" w:rsidRDefault="00402A52" w:rsidP="002D2DB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</w:tcPr>
          <w:p w:rsidR="00402A52" w:rsidRPr="00842F6F" w:rsidRDefault="00402A52" w:rsidP="0040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402A52" w:rsidRPr="00842F6F" w:rsidRDefault="00402A52" w:rsidP="0040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sz w:val="24"/>
                <w:szCs w:val="24"/>
              </w:rPr>
              <w:t xml:space="preserve">  Элементы комбинаторики. </w:t>
            </w: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теории вероятности и математической статистики</w:t>
            </w:r>
          </w:p>
        </w:tc>
        <w:tc>
          <w:tcPr>
            <w:tcW w:w="10144" w:type="dxa"/>
          </w:tcPr>
          <w:p w:rsidR="00402A52" w:rsidRPr="00842F6F" w:rsidRDefault="00402A5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 w:val="restart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842F6F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44" w:type="dxa"/>
          </w:tcPr>
          <w:p w:rsidR="00402A52" w:rsidRPr="00842F6F" w:rsidRDefault="00402A5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pStyle w:val="1"/>
              <w:numPr>
                <w:ilvl w:val="0"/>
                <w:numId w:val="30"/>
              </w:numPr>
            </w:pPr>
            <w:r w:rsidRPr="00842F6F">
              <w:t>Основные понятия и правила комбинаторики. Выборки с повторениями и без повторений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pStyle w:val="1"/>
              <w:numPr>
                <w:ilvl w:val="0"/>
                <w:numId w:val="30"/>
              </w:numPr>
            </w:pPr>
            <w:r w:rsidRPr="00842F6F">
              <w:t>Бином Ньютона. Свойства биномиальных коэффициентов</w:t>
            </w:r>
          </w:p>
        </w:tc>
        <w:tc>
          <w:tcPr>
            <w:tcW w:w="2409" w:type="dxa"/>
            <w:vMerge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402A52" w:rsidRPr="00842F6F" w:rsidRDefault="00402A5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402A52" w:rsidRPr="00842F6F" w:rsidTr="00D22C32">
        <w:trPr>
          <w:trHeight w:val="20"/>
        </w:trPr>
        <w:tc>
          <w:tcPr>
            <w:tcW w:w="2472" w:type="dxa"/>
            <w:vMerge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402A52" w:rsidRPr="00842F6F" w:rsidRDefault="00402A5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402A52" w:rsidRPr="00842F6F" w:rsidRDefault="00402A52" w:rsidP="002D2DB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«Решение задач на расчет выборок»</w:t>
            </w:r>
          </w:p>
        </w:tc>
        <w:tc>
          <w:tcPr>
            <w:tcW w:w="2409" w:type="dxa"/>
            <w:shd w:val="clear" w:color="auto" w:fill="auto"/>
          </w:tcPr>
          <w:p w:rsidR="00402A52" w:rsidRPr="00842F6F" w:rsidRDefault="00402A5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B89" w:rsidRPr="00842F6F" w:rsidTr="00D22C32">
        <w:trPr>
          <w:trHeight w:val="20"/>
        </w:trPr>
        <w:tc>
          <w:tcPr>
            <w:tcW w:w="2472" w:type="dxa"/>
            <w:vMerge/>
          </w:tcPr>
          <w:p w:rsidR="005A1B89" w:rsidRPr="00842F6F" w:rsidRDefault="005A1B8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A1B89" w:rsidRPr="00842F6F" w:rsidRDefault="005A1B89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Контрольные  работы</w:t>
            </w:r>
          </w:p>
        </w:tc>
        <w:tc>
          <w:tcPr>
            <w:tcW w:w="2409" w:type="dxa"/>
            <w:shd w:val="clear" w:color="auto" w:fill="auto"/>
          </w:tcPr>
          <w:p w:rsidR="005A1B89" w:rsidRPr="00842F6F" w:rsidRDefault="005A1B89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8251C9" w:rsidRPr="00842F6F" w:rsidTr="00D22C32">
        <w:trPr>
          <w:trHeight w:val="20"/>
        </w:trPr>
        <w:tc>
          <w:tcPr>
            <w:tcW w:w="2472" w:type="dxa"/>
            <w:vMerge w:val="restart"/>
          </w:tcPr>
          <w:p w:rsidR="008251C9" w:rsidRPr="00842F6F" w:rsidRDefault="008251C9" w:rsidP="0040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8251C9" w:rsidRPr="00842F6F" w:rsidRDefault="008251C9" w:rsidP="0040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0144" w:type="dxa"/>
          </w:tcPr>
          <w:p w:rsidR="008251C9" w:rsidRPr="00842F6F" w:rsidRDefault="008251C9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8251C9" w:rsidRPr="00842F6F" w:rsidTr="00D22C32">
        <w:trPr>
          <w:trHeight w:val="20"/>
        </w:trPr>
        <w:tc>
          <w:tcPr>
            <w:tcW w:w="2472" w:type="dxa"/>
            <w:vMerge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8251C9" w:rsidRPr="00842F6F" w:rsidRDefault="008251C9" w:rsidP="002D2DB2">
            <w:pPr>
              <w:pStyle w:val="1"/>
              <w:numPr>
                <w:ilvl w:val="0"/>
                <w:numId w:val="31"/>
              </w:numPr>
            </w:pPr>
            <w:r w:rsidRPr="00842F6F">
              <w:t xml:space="preserve">Случайные события. </w:t>
            </w:r>
            <w:r>
              <w:rPr>
                <w:spacing w:val="-1"/>
              </w:rPr>
              <w:t>Полная группа событий (1 час)</w:t>
            </w:r>
          </w:p>
        </w:tc>
        <w:tc>
          <w:tcPr>
            <w:tcW w:w="2409" w:type="dxa"/>
            <w:vMerge/>
            <w:shd w:val="clear" w:color="auto" w:fill="auto"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251C9" w:rsidRPr="00842F6F" w:rsidTr="00D22C32">
        <w:trPr>
          <w:trHeight w:val="20"/>
        </w:trPr>
        <w:tc>
          <w:tcPr>
            <w:tcW w:w="2472" w:type="dxa"/>
            <w:vMerge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8251C9" w:rsidRPr="00842F6F" w:rsidRDefault="008251C9" w:rsidP="002D2DB2">
            <w:pPr>
              <w:pStyle w:val="1"/>
              <w:numPr>
                <w:ilvl w:val="0"/>
                <w:numId w:val="31"/>
              </w:numPr>
            </w:pPr>
            <w:r w:rsidRPr="00842F6F">
              <w:t>Операции над случайными событиями.</w:t>
            </w:r>
          </w:p>
          <w:p w:rsidR="008251C9" w:rsidRPr="00842F6F" w:rsidRDefault="008251C9" w:rsidP="002D2DB2">
            <w:pPr>
              <w:pStyle w:val="1"/>
              <w:ind w:left="284" w:firstLine="0"/>
            </w:pPr>
            <w:r w:rsidRPr="00842F6F">
              <w:t xml:space="preserve">            Классическое определение вероятности события.</w:t>
            </w:r>
          </w:p>
        </w:tc>
        <w:tc>
          <w:tcPr>
            <w:tcW w:w="2409" w:type="dxa"/>
            <w:vMerge/>
            <w:shd w:val="clear" w:color="auto" w:fill="auto"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251C9" w:rsidRPr="00842F6F" w:rsidTr="00D22C32">
        <w:trPr>
          <w:trHeight w:val="20"/>
        </w:trPr>
        <w:tc>
          <w:tcPr>
            <w:tcW w:w="2472" w:type="dxa"/>
            <w:vMerge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8251C9" w:rsidRPr="00842F6F" w:rsidRDefault="008251C9" w:rsidP="002D2DB2">
            <w:pPr>
              <w:pStyle w:val="1"/>
              <w:numPr>
                <w:ilvl w:val="0"/>
                <w:numId w:val="31"/>
              </w:numPr>
            </w:pPr>
            <w:r w:rsidRPr="00842F6F">
              <w:t>Теоремы сложения и умножения вероятностей.</w:t>
            </w:r>
          </w:p>
          <w:p w:rsidR="008251C9" w:rsidRPr="00842F6F" w:rsidRDefault="008251C9" w:rsidP="002D2DB2">
            <w:pPr>
              <w:pStyle w:val="1"/>
              <w:ind w:left="284" w:firstLine="0"/>
            </w:pPr>
            <w:r w:rsidRPr="00842F6F">
              <w:t xml:space="preserve">            Вероятности совместимых и несовместимых  событий.</w:t>
            </w:r>
          </w:p>
        </w:tc>
        <w:tc>
          <w:tcPr>
            <w:tcW w:w="2409" w:type="dxa"/>
            <w:vMerge/>
            <w:shd w:val="clear" w:color="auto" w:fill="auto"/>
          </w:tcPr>
          <w:p w:rsidR="008251C9" w:rsidRPr="00842F6F" w:rsidRDefault="008251C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1B89" w:rsidRPr="00842F6F" w:rsidTr="00D22C32">
        <w:trPr>
          <w:trHeight w:val="20"/>
        </w:trPr>
        <w:tc>
          <w:tcPr>
            <w:tcW w:w="2472" w:type="dxa"/>
            <w:vMerge/>
          </w:tcPr>
          <w:p w:rsidR="005A1B89" w:rsidRPr="00842F6F" w:rsidRDefault="005A1B8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A1B89" w:rsidRPr="00842F6F" w:rsidRDefault="005A1B89" w:rsidP="002D2DB2">
            <w:pPr>
              <w:widowControl w:val="0"/>
              <w:tabs>
                <w:tab w:val="left" w:pos="7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5A1B89" w:rsidRPr="00842F6F" w:rsidRDefault="005A1B89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5A1B89" w:rsidRPr="00842F6F" w:rsidTr="00D22C32">
        <w:trPr>
          <w:trHeight w:val="20"/>
        </w:trPr>
        <w:tc>
          <w:tcPr>
            <w:tcW w:w="2472" w:type="dxa"/>
            <w:vMerge/>
          </w:tcPr>
          <w:p w:rsidR="005A1B89" w:rsidRPr="00842F6F" w:rsidRDefault="005A1B8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A1B89" w:rsidRPr="00842F6F" w:rsidRDefault="005A1B89" w:rsidP="002D2DB2">
            <w:pPr>
              <w:widowControl w:val="0"/>
              <w:tabs>
                <w:tab w:val="left" w:pos="7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5A1B89" w:rsidRPr="00842F6F" w:rsidRDefault="005A1B89" w:rsidP="002D2DB2">
            <w:pPr>
              <w:widowControl w:val="0"/>
              <w:numPr>
                <w:ilvl w:val="2"/>
                <w:numId w:val="37"/>
              </w:numPr>
              <w:tabs>
                <w:tab w:val="left" w:pos="7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iCs/>
                <w:sz w:val="24"/>
                <w:szCs w:val="24"/>
              </w:rPr>
              <w:t>«Вычисление вероятности событий»</w:t>
            </w:r>
          </w:p>
        </w:tc>
        <w:tc>
          <w:tcPr>
            <w:tcW w:w="2409" w:type="dxa"/>
            <w:shd w:val="clear" w:color="auto" w:fill="auto"/>
          </w:tcPr>
          <w:p w:rsidR="005A1B89" w:rsidRPr="00842F6F" w:rsidRDefault="005A1B8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A1B89" w:rsidRPr="00842F6F" w:rsidTr="00D22C32">
        <w:trPr>
          <w:trHeight w:val="20"/>
        </w:trPr>
        <w:tc>
          <w:tcPr>
            <w:tcW w:w="2472" w:type="dxa"/>
            <w:vMerge/>
          </w:tcPr>
          <w:p w:rsidR="005A1B89" w:rsidRPr="00842F6F" w:rsidRDefault="005A1B8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5A1B89" w:rsidRPr="00842F6F" w:rsidRDefault="005A1B89" w:rsidP="002D2DB2">
            <w:pPr>
              <w:widowControl w:val="0"/>
              <w:tabs>
                <w:tab w:val="left" w:pos="7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5A1B89" w:rsidRPr="00842F6F" w:rsidRDefault="005A1B89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5A1B89" w:rsidRPr="00842F6F" w:rsidTr="00D22C32">
        <w:trPr>
          <w:trHeight w:val="20"/>
        </w:trPr>
        <w:tc>
          <w:tcPr>
            <w:tcW w:w="2472" w:type="dxa"/>
          </w:tcPr>
          <w:p w:rsidR="004264C1" w:rsidRPr="00842F6F" w:rsidRDefault="004264C1" w:rsidP="0042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5A1B89" w:rsidRPr="00842F6F" w:rsidRDefault="004264C1" w:rsidP="0042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0144" w:type="dxa"/>
          </w:tcPr>
          <w:p w:rsidR="005A1B89" w:rsidRPr="00842F6F" w:rsidRDefault="005A1B89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A1B89" w:rsidRPr="00842F6F" w:rsidRDefault="005A1B89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 w:val="restart"/>
          </w:tcPr>
          <w:p w:rsidR="00D6279D" w:rsidRPr="00842F6F" w:rsidRDefault="00D6279D" w:rsidP="0042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D6279D" w:rsidRPr="00842F6F" w:rsidRDefault="00D6279D" w:rsidP="0042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Векторы на </w:t>
            </w: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плоскости и в пространстве.</w:t>
            </w:r>
          </w:p>
        </w:tc>
        <w:tc>
          <w:tcPr>
            <w:tcW w:w="10144" w:type="dxa"/>
          </w:tcPr>
          <w:p w:rsidR="00D6279D" w:rsidRPr="00842F6F" w:rsidRDefault="00D6279D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</w:pPr>
            <w:r w:rsidRPr="00842F6F">
              <w:t>Векторы. Основные понятия. Действия над векторами.</w:t>
            </w:r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  <w:rPr>
                <w:i/>
              </w:rPr>
            </w:pPr>
            <w:r w:rsidRPr="00842F6F">
              <w:t>Координаты векторов на плоскости и в пространстве (1 ч.)</w:t>
            </w:r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  <w:rPr>
                <w:i/>
              </w:rPr>
            </w:pPr>
            <w:r w:rsidRPr="00842F6F"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  <w:rPr>
                <w:bCs/>
              </w:rPr>
            </w:pPr>
            <w:r w:rsidRPr="00842F6F">
              <w:rPr>
                <w:bCs/>
              </w:rPr>
              <w:t>Расстояние между точками. Длина отрезка</w:t>
            </w:r>
          </w:p>
          <w:p w:rsidR="00D6279D" w:rsidRPr="00842F6F" w:rsidRDefault="00D6279D" w:rsidP="002D2DB2">
            <w:pPr>
              <w:pStyle w:val="1"/>
              <w:ind w:left="720" w:firstLine="0"/>
            </w:pPr>
            <w:r w:rsidRPr="00842F6F">
              <w:t xml:space="preserve">Скалярное произведение векторов.  </w:t>
            </w:r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  <w:rPr>
                <w:i/>
              </w:rPr>
            </w:pPr>
            <w:r w:rsidRPr="00842F6F">
              <w:t>Деление отрезка в данном отношении (1 ч.)</w:t>
            </w:r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</w:pPr>
            <w:proofErr w:type="gramStart"/>
            <w:r w:rsidRPr="00842F6F">
              <w:t>Уравнение прямой на плоскости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pStyle w:val="1"/>
              <w:numPr>
                <w:ilvl w:val="0"/>
                <w:numId w:val="32"/>
              </w:numPr>
            </w:pPr>
            <w:r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D6279D" w:rsidRPr="00842F6F" w:rsidRDefault="00D6279D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D6279D" w:rsidRPr="00842F6F" w:rsidRDefault="00D6279D" w:rsidP="002D2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Построение суммы и разности векторов</w:t>
            </w:r>
          </w:p>
          <w:p w:rsidR="00D6279D" w:rsidRPr="00842F6F" w:rsidRDefault="00D6279D" w:rsidP="002D2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Действия над векторами, заданными своими координатами</w:t>
            </w:r>
          </w:p>
          <w:p w:rsidR="00D6279D" w:rsidRPr="00842F6F" w:rsidRDefault="00D6279D" w:rsidP="002D2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Вычисление скалярного произведения векторов</w:t>
            </w:r>
          </w:p>
          <w:p w:rsidR="00D6279D" w:rsidRPr="00842F6F" w:rsidRDefault="00D6279D" w:rsidP="002D2DB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Составление уравнений прямых</w:t>
            </w:r>
            <w:r w:rsidRPr="0084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279D" w:rsidRPr="00842F6F" w:rsidTr="00D22C32">
        <w:trPr>
          <w:trHeight w:val="20"/>
        </w:trPr>
        <w:tc>
          <w:tcPr>
            <w:tcW w:w="2472" w:type="dxa"/>
            <w:vMerge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6279D" w:rsidRPr="00842F6F" w:rsidRDefault="00D6279D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  <w:shd w:val="clear" w:color="auto" w:fill="auto"/>
          </w:tcPr>
          <w:p w:rsidR="00D6279D" w:rsidRPr="00842F6F" w:rsidRDefault="00D6279D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 w:val="restart"/>
          </w:tcPr>
          <w:p w:rsidR="00A61220" w:rsidRPr="00842F6F" w:rsidRDefault="00A61220" w:rsidP="00290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A61220" w:rsidRPr="00842F6F" w:rsidRDefault="00A61220" w:rsidP="00290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Стереометрия</w:t>
            </w: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  <w:rPr>
                <w:i/>
              </w:rPr>
            </w:pPr>
            <w:r w:rsidRPr="00842F6F">
              <w:t>Аксиомы стереометрии (1 ч.)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Взаимное расположение двух прямых в пространстве.</w:t>
            </w:r>
          </w:p>
          <w:p w:rsidR="00A61220" w:rsidRPr="00842F6F" w:rsidRDefault="00A61220" w:rsidP="002D2DB2">
            <w:pPr>
              <w:pStyle w:val="1"/>
              <w:ind w:left="1004" w:firstLine="0"/>
            </w:pPr>
            <w:r w:rsidRPr="00842F6F">
              <w:t>Взаимное расположение прямой и плоскости.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Признак параллельности прямой и плоскости</w:t>
            </w:r>
          </w:p>
          <w:p w:rsidR="00A61220" w:rsidRPr="00842F6F" w:rsidRDefault="00A61220" w:rsidP="002D2DB2">
            <w:pPr>
              <w:pStyle w:val="1"/>
              <w:ind w:left="1004" w:firstLine="0"/>
            </w:pPr>
            <w:r w:rsidRPr="00842F6F">
              <w:t>Взаимное расположение двух плоскостей.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Признак параллельности двух плоскостей.</w:t>
            </w:r>
          </w:p>
          <w:p w:rsidR="00A61220" w:rsidRPr="00842F6F" w:rsidRDefault="00A61220" w:rsidP="002D2DB2">
            <w:pPr>
              <w:pStyle w:val="1"/>
              <w:ind w:left="1004" w:firstLine="0"/>
            </w:pPr>
            <w:r w:rsidRPr="00842F6F">
              <w:t>Теоремы о параллельных плоскостях.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AC26F2">
              <w:t>Геометрические преобразования пространства: параллельный перенос, симметрия относительно плоскости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A61220">
            <w:pPr>
              <w:pStyle w:val="1"/>
              <w:numPr>
                <w:ilvl w:val="0"/>
                <w:numId w:val="33"/>
              </w:numPr>
            </w:pPr>
            <w:r w:rsidRPr="00842F6F">
              <w:t xml:space="preserve">Параллельное проектирование и его свойства. 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Изображение фигур в стереометрии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 xml:space="preserve">Перпендикулярность прямой и плоскости. </w:t>
            </w:r>
          </w:p>
          <w:p w:rsidR="00A61220" w:rsidRPr="00842F6F" w:rsidRDefault="00A61220" w:rsidP="002D2DB2">
            <w:pPr>
              <w:pStyle w:val="1"/>
              <w:ind w:left="1004" w:firstLine="0"/>
            </w:pPr>
            <w:r w:rsidRPr="00842F6F">
              <w:t>Связь между параллельностью и перпендикулярностью прямых и плоскостей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Перпендикуляр и наклонная. Теорема о трех перпендикулярах.</w:t>
            </w:r>
          </w:p>
          <w:p w:rsidR="00A61220" w:rsidRPr="00842F6F" w:rsidRDefault="00A61220" w:rsidP="002D2DB2">
            <w:pPr>
              <w:pStyle w:val="1"/>
              <w:ind w:left="1004" w:firstLine="0"/>
            </w:pPr>
            <w:r w:rsidRPr="00842F6F">
              <w:t>Угол между прямой и плоскостью. Двугранный угол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vAlign w:val="center"/>
          </w:tcPr>
          <w:p w:rsidR="00A61220" w:rsidRPr="00842F6F" w:rsidRDefault="00A61220" w:rsidP="002D2DB2">
            <w:pPr>
              <w:pStyle w:val="1"/>
              <w:numPr>
                <w:ilvl w:val="0"/>
                <w:numId w:val="33"/>
              </w:numPr>
            </w:pPr>
            <w:r w:rsidRPr="00842F6F">
              <w:t>Повторение темы (1 ч.)</w:t>
            </w:r>
          </w:p>
        </w:tc>
        <w:tc>
          <w:tcPr>
            <w:tcW w:w="2409" w:type="dxa"/>
            <w:vMerge/>
            <w:shd w:val="clear" w:color="auto" w:fill="auto"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61220" w:rsidRPr="00842F6F" w:rsidTr="00D22C32">
        <w:trPr>
          <w:trHeight w:val="20"/>
        </w:trPr>
        <w:tc>
          <w:tcPr>
            <w:tcW w:w="2472" w:type="dxa"/>
            <w:vMerge/>
          </w:tcPr>
          <w:p w:rsidR="00A61220" w:rsidRPr="00842F6F" w:rsidRDefault="00A61220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A61220" w:rsidRPr="00842F6F" w:rsidRDefault="00A61220" w:rsidP="002D2DB2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auto"/>
          </w:tcPr>
          <w:p w:rsidR="00A61220" w:rsidRPr="00842F6F" w:rsidRDefault="00A61220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6E3E35" w:rsidRPr="00842F6F" w:rsidTr="00D22C32">
        <w:trPr>
          <w:trHeight w:val="20"/>
        </w:trPr>
        <w:tc>
          <w:tcPr>
            <w:tcW w:w="2472" w:type="dxa"/>
            <w:vMerge/>
          </w:tcPr>
          <w:p w:rsidR="006E3E35" w:rsidRPr="00842F6F" w:rsidRDefault="006E3E35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6E3E35" w:rsidRPr="00842F6F" w:rsidRDefault="006E3E35" w:rsidP="002D2DB2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6E3E35" w:rsidRPr="00842F6F" w:rsidRDefault="006E3E35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6E3E35" w:rsidRPr="00842F6F" w:rsidTr="00D22C32">
        <w:trPr>
          <w:trHeight w:val="20"/>
        </w:trPr>
        <w:tc>
          <w:tcPr>
            <w:tcW w:w="2472" w:type="dxa"/>
            <w:vMerge/>
          </w:tcPr>
          <w:p w:rsidR="006E3E35" w:rsidRPr="00842F6F" w:rsidRDefault="006E3E35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6E3E35" w:rsidRPr="00842F6F" w:rsidRDefault="006E3E35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09" w:type="dxa"/>
            <w:shd w:val="clear" w:color="auto" w:fill="auto"/>
          </w:tcPr>
          <w:p w:rsidR="006E3E35" w:rsidRPr="00842F6F" w:rsidRDefault="006E3E35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934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</w:p>
          <w:p w:rsidR="00D22C32" w:rsidRPr="00842F6F" w:rsidRDefault="00D22C32" w:rsidP="00934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0144" w:type="dxa"/>
          </w:tcPr>
          <w:p w:rsidR="00D22C32" w:rsidRPr="00842F6F" w:rsidRDefault="00D22C3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F6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52</w:t>
            </w: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Понятие о геометрическом теле и его поверхности. Теорема  Эйлера.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 xml:space="preserve">Призма. 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Параллелепипед. Куб. Симметрии  в  кубе, параллелепипеде, призме.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Площадь  полной  и  боковой  поверхности  призмы. Сечения  куба, призмы.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Пирамида. Правильная  пирамида. Усечённая  пирамида. Тетраэдр.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Площадь  полной  и  боковой  поверхности  пирамиды.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 xml:space="preserve">Представление  о  правильных  многогранниках 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Вычисление  площадей  поверхности  многогранников.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 xml:space="preserve">Поверхность вращения. Тело вращения. Цилиндр и конус. 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Осевые  сечения  и  сечения, параллельные  основанию.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Площадь поверхности цилиндра, конуса.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Шар и сфера. Взаимное расположение плоскост</w:t>
            </w:r>
            <w:r>
              <w:t>и</w:t>
            </w:r>
            <w:r w:rsidRPr="00842F6F">
              <w:t xml:space="preserve"> и шара. Площадь поверхности шара.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Вычисление  площадей  поверхности  цилиндра  и  конуса.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rPr>
                <w:spacing w:val="-7"/>
              </w:rPr>
              <w:t>Объём  и  его  измерение. Объём  куба, прямоугольного  параллелепипеда.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Объём  призмы  и  пирамиды.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Объём  цилиндра  и  конуса.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 w:rsidRPr="00842F6F">
              <w:t>Объем шара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>
              <w:t>Решение задач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Default="00D22C32" w:rsidP="002D2DB2">
            <w:pPr>
              <w:pStyle w:val="1"/>
              <w:numPr>
                <w:ilvl w:val="0"/>
                <w:numId w:val="34"/>
              </w:numPr>
              <w:ind w:left="883" w:hanging="567"/>
            </w:pPr>
            <w:r>
              <w:t xml:space="preserve">Защита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(4 часа)</w:t>
            </w:r>
          </w:p>
        </w:tc>
        <w:tc>
          <w:tcPr>
            <w:tcW w:w="2409" w:type="dxa"/>
            <w:vMerge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D22C32" w:rsidRPr="00842F6F" w:rsidRDefault="00D22C3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tabs>
                <w:tab w:val="left" w:pos="7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D22C32" w:rsidRPr="00842F6F" w:rsidRDefault="00D22C32" w:rsidP="002D2DB2">
            <w:pPr>
              <w:pStyle w:val="1"/>
              <w:numPr>
                <w:ilvl w:val="0"/>
                <w:numId w:val="38"/>
              </w:numPr>
              <w:ind w:left="1875"/>
              <w:rPr>
                <w:i/>
              </w:rPr>
            </w:pPr>
            <w:r w:rsidRPr="00842F6F">
              <w:rPr>
                <w:i/>
              </w:rPr>
              <w:t xml:space="preserve">Призма </w:t>
            </w:r>
          </w:p>
          <w:p w:rsidR="00D22C32" w:rsidRPr="00842F6F" w:rsidRDefault="00D22C32" w:rsidP="002D2DB2">
            <w:pPr>
              <w:pStyle w:val="1"/>
              <w:numPr>
                <w:ilvl w:val="0"/>
                <w:numId w:val="38"/>
              </w:numPr>
              <w:ind w:left="1875"/>
              <w:rPr>
                <w:i/>
              </w:rPr>
            </w:pPr>
            <w:r w:rsidRPr="00842F6F">
              <w:rPr>
                <w:i/>
              </w:rPr>
              <w:t>Пирамида</w:t>
            </w:r>
          </w:p>
          <w:p w:rsidR="00D22C32" w:rsidRPr="00842F6F" w:rsidRDefault="00D22C32" w:rsidP="002D2DB2">
            <w:pPr>
              <w:numPr>
                <w:ilvl w:val="0"/>
                <w:numId w:val="38"/>
              </w:numPr>
              <w:spacing w:after="0" w:line="240" w:lineRule="auto"/>
              <w:ind w:left="1875"/>
              <w:rPr>
                <w:rFonts w:ascii="Times New Roman" w:hAnsi="Times New Roman"/>
                <w:i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Цилиндр и конус</w:t>
            </w:r>
          </w:p>
          <w:p w:rsidR="00D22C32" w:rsidRPr="00842F6F" w:rsidRDefault="00D22C32" w:rsidP="002D2DB2">
            <w:pPr>
              <w:numPr>
                <w:ilvl w:val="0"/>
                <w:numId w:val="38"/>
              </w:numPr>
              <w:spacing w:after="0" w:line="240" w:lineRule="auto"/>
              <w:ind w:left="1875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i/>
                <w:sz w:val="24"/>
                <w:szCs w:val="24"/>
              </w:rPr>
              <w:t>Объемы многогранников и тел вращения</w:t>
            </w:r>
          </w:p>
        </w:tc>
        <w:tc>
          <w:tcPr>
            <w:tcW w:w="2409" w:type="dxa"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2D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6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D22C32" w:rsidRPr="00842F6F" w:rsidRDefault="00D22C3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Default="00D22C3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2C32" w:rsidRDefault="00D22C32" w:rsidP="002D2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  <w:proofErr w:type="gramStart"/>
            <w:r w:rsidRPr="00B33A54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Алгоритмы решения тригонометрических неравенств.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Великие математики древности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Великие математики и их великие теоремы.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 xml:space="preserve">Великое искусство и жизнь </w:t>
            </w:r>
            <w:proofErr w:type="spellStart"/>
            <w:r w:rsidRPr="003B21D1">
              <w:t>Джероламо</w:t>
            </w:r>
            <w:proofErr w:type="spellEnd"/>
            <w:r w:rsidRPr="003B21D1">
              <w:t xml:space="preserve"> </w:t>
            </w:r>
            <w:proofErr w:type="spellStart"/>
            <w:r w:rsidRPr="003B21D1">
              <w:t>Кардано</w:t>
            </w:r>
            <w:proofErr w:type="spellEnd"/>
            <w:r w:rsidRPr="003B21D1">
              <w:t>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Возникновение логарифмов Логарифмы вокруг нас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Геометрические модели в естествознании.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Геометрия Евклида как первая научная система.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Геометрия Лобачевского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Геометрия многогранников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Графики элементарных функций в рисунках</w:t>
            </w:r>
          </w:p>
          <w:p w:rsidR="00D22C32" w:rsidRPr="003B21D1" w:rsidRDefault="00D22C32" w:rsidP="002D2DB2">
            <w:pPr>
              <w:pStyle w:val="af0"/>
              <w:numPr>
                <w:ilvl w:val="0"/>
                <w:numId w:val="39"/>
              </w:numPr>
              <w:tabs>
                <w:tab w:val="left" w:pos="276"/>
              </w:tabs>
              <w:spacing w:line="214" w:lineRule="auto"/>
              <w:jc w:val="both"/>
              <w:rPr>
                <w:rFonts w:eastAsia="Symbol"/>
              </w:rPr>
            </w:pPr>
            <w:r w:rsidRPr="003B21D1">
              <w:rPr>
                <w:rFonts w:eastAsia="Arial"/>
              </w:rPr>
              <w:t>Графическое решение уравнений и неравенств.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proofErr w:type="spellStart"/>
            <w:r w:rsidRPr="003B21D1">
              <w:t>Диофантовы</w:t>
            </w:r>
            <w:proofErr w:type="spellEnd"/>
            <w:r w:rsidRPr="003B21D1">
              <w:t xml:space="preserve"> уравнения.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Загадки пирамиды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Загадочные графики тригонометрических функций.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Задачи линейного программирования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Задачи на производную.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Замечательные математические кривые: розы и спирали.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 xml:space="preserve">Замечательные неравенства, их обоснование и применение. 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Золотое сечение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Измерение высоты здания необычным способом</w:t>
            </w:r>
          </w:p>
          <w:p w:rsidR="00D22C32" w:rsidRPr="003B21D1" w:rsidRDefault="00D22C32" w:rsidP="002D2DB2">
            <w:pPr>
              <w:pStyle w:val="af0"/>
              <w:numPr>
                <w:ilvl w:val="0"/>
                <w:numId w:val="39"/>
              </w:numPr>
              <w:tabs>
                <w:tab w:val="left" w:pos="276"/>
              </w:tabs>
              <w:spacing w:line="214" w:lineRule="auto"/>
              <w:jc w:val="both"/>
              <w:rPr>
                <w:rFonts w:eastAsia="Symbol"/>
              </w:rPr>
            </w:pPr>
            <w:r w:rsidRPr="003B21D1">
              <w:rPr>
                <w:rFonts w:eastAsia="Arial"/>
              </w:rPr>
              <w:t>Конические сечения и их применение в технике.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Лист Мёбиуса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Многоликая симметрия в окружающем нас мире</w:t>
            </w:r>
          </w:p>
          <w:p w:rsidR="00D22C32" w:rsidRPr="003B21D1" w:rsidRDefault="00D22C32" w:rsidP="002D2DB2">
            <w:pPr>
              <w:pStyle w:val="af0"/>
              <w:numPr>
                <w:ilvl w:val="0"/>
                <w:numId w:val="39"/>
              </w:numPr>
              <w:tabs>
                <w:tab w:val="left" w:pos="284"/>
              </w:tabs>
              <w:spacing w:line="239" w:lineRule="auto"/>
              <w:jc w:val="both"/>
              <w:rPr>
                <w:rFonts w:eastAsia="Symbol"/>
              </w:rPr>
            </w:pPr>
            <w:r w:rsidRPr="003B21D1">
              <w:rPr>
                <w:rFonts w:eastAsia="Arial"/>
              </w:rPr>
              <w:t>Непрерывные дроби.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 xml:space="preserve">Паркеты, мозаика и математический мир </w:t>
            </w:r>
            <w:proofErr w:type="spellStart"/>
            <w:r w:rsidRPr="003B21D1">
              <w:t>Мариуса</w:t>
            </w:r>
            <w:proofErr w:type="spellEnd"/>
            <w:r w:rsidRPr="003B21D1">
              <w:t xml:space="preserve"> </w:t>
            </w:r>
            <w:proofErr w:type="spellStart"/>
            <w:r w:rsidRPr="003B21D1">
              <w:t>Эшера</w:t>
            </w:r>
            <w:proofErr w:type="spellEnd"/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Построение графиков функций, содержащих модуль</w:t>
            </w:r>
          </w:p>
          <w:p w:rsidR="00D22C32" w:rsidRPr="003B21D1" w:rsidRDefault="00D22C32" w:rsidP="002D2DB2">
            <w:pPr>
              <w:pStyle w:val="af0"/>
              <w:numPr>
                <w:ilvl w:val="0"/>
                <w:numId w:val="39"/>
              </w:numPr>
              <w:tabs>
                <w:tab w:val="left" w:pos="276"/>
              </w:tabs>
              <w:spacing w:line="214" w:lineRule="auto"/>
              <w:jc w:val="both"/>
              <w:rPr>
                <w:rFonts w:eastAsia="Symbol"/>
              </w:rPr>
            </w:pPr>
            <w:r w:rsidRPr="003B21D1">
              <w:rPr>
                <w:rFonts w:eastAsia="Arial"/>
              </w:rPr>
              <w:t>Правильные и полуправильные многогранники.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proofErr w:type="gramStart"/>
            <w:r w:rsidRPr="003B21D1">
              <w:t>Применение показательной и логарифмической функций в экономике</w:t>
            </w:r>
            <w:proofErr w:type="gramEnd"/>
          </w:p>
          <w:p w:rsidR="00D22C32" w:rsidRPr="003B21D1" w:rsidRDefault="00D22C32" w:rsidP="002D2DB2">
            <w:pPr>
              <w:pStyle w:val="af0"/>
              <w:numPr>
                <w:ilvl w:val="0"/>
                <w:numId w:val="39"/>
              </w:numPr>
              <w:tabs>
                <w:tab w:val="left" w:pos="0"/>
              </w:tabs>
              <w:spacing w:line="214" w:lineRule="auto"/>
              <w:jc w:val="both"/>
              <w:rPr>
                <w:rFonts w:eastAsia="Arial"/>
              </w:rPr>
            </w:pPr>
            <w:r w:rsidRPr="003B21D1">
              <w:rPr>
                <w:rFonts w:eastAsia="Arial"/>
              </w:rPr>
              <w:t>Применение сложных процентов в экономических расчетах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Природа и история комплексных чисел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lastRenderedPageBreak/>
              <w:t>Производная в экономике и биологии.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Производная и ее практическое применение.</w:t>
            </w:r>
          </w:p>
          <w:p w:rsidR="00D22C32" w:rsidRPr="003B21D1" w:rsidRDefault="00D22C32" w:rsidP="002D2DB2">
            <w:pPr>
              <w:pStyle w:val="af0"/>
              <w:numPr>
                <w:ilvl w:val="0"/>
                <w:numId w:val="39"/>
              </w:numPr>
              <w:tabs>
                <w:tab w:val="left" w:pos="276"/>
              </w:tabs>
              <w:spacing w:line="214" w:lineRule="auto"/>
              <w:jc w:val="both"/>
              <w:rPr>
                <w:rFonts w:eastAsia="Arial"/>
              </w:rPr>
            </w:pPr>
            <w:r w:rsidRPr="003B21D1">
              <w:rPr>
                <w:rFonts w:eastAsia="Arial"/>
              </w:rPr>
              <w:t>Схемы повторных испытаний Бернулли.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Теория множеств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Фракталы: геометрия красоты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Числа Фибоначчи и их приложения.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Число «е» и его тайны</w:t>
            </w:r>
          </w:p>
          <w:p w:rsidR="00D22C32" w:rsidRPr="003B21D1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Число ПИ</w:t>
            </w:r>
          </w:p>
          <w:p w:rsidR="00D22C32" w:rsidRPr="005E292A" w:rsidRDefault="00D22C32" w:rsidP="002D2DB2">
            <w:pPr>
              <w:pStyle w:val="af5"/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 w:rsidRPr="003B21D1">
              <w:t>Эллипс.</w:t>
            </w:r>
          </w:p>
        </w:tc>
        <w:tc>
          <w:tcPr>
            <w:tcW w:w="2409" w:type="dxa"/>
            <w:shd w:val="clear" w:color="auto" w:fill="auto"/>
          </w:tcPr>
          <w:p w:rsidR="00D22C32" w:rsidRPr="00842F6F" w:rsidRDefault="00D22C32" w:rsidP="005E2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12616" w:type="dxa"/>
            <w:gridSpan w:val="2"/>
          </w:tcPr>
          <w:p w:rsidR="00D22C32" w:rsidRPr="00842F6F" w:rsidRDefault="00D22C32" w:rsidP="00D22C32">
            <w:pPr>
              <w:pStyle w:val="1"/>
              <w:ind w:left="360" w:firstLine="0"/>
              <w:jc w:val="center"/>
            </w:pPr>
            <w:r>
              <w:rPr>
                <w:b/>
                <w:bCs/>
                <w:i/>
              </w:rPr>
              <w:lastRenderedPageBreak/>
              <w:t>Форма аттестации:   экзамен</w:t>
            </w:r>
          </w:p>
        </w:tc>
        <w:tc>
          <w:tcPr>
            <w:tcW w:w="2409" w:type="dxa"/>
            <w:shd w:val="clear" w:color="auto" w:fill="auto"/>
          </w:tcPr>
          <w:p w:rsidR="00D22C32" w:rsidRPr="00842F6F" w:rsidRDefault="00D22C32" w:rsidP="00D2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2C32" w:rsidRPr="00842F6F" w:rsidTr="00D22C32">
        <w:trPr>
          <w:trHeight w:val="20"/>
        </w:trPr>
        <w:tc>
          <w:tcPr>
            <w:tcW w:w="2472" w:type="dxa"/>
          </w:tcPr>
          <w:p w:rsidR="00D22C32" w:rsidRPr="00051A23" w:rsidRDefault="00D22C32" w:rsidP="00D2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 w:firstLine="72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4" w:type="dxa"/>
          </w:tcPr>
          <w:p w:rsidR="00D22C32" w:rsidRPr="00842F6F" w:rsidRDefault="00D22C32" w:rsidP="00D22C32">
            <w:pPr>
              <w:pStyle w:val="1"/>
              <w:ind w:left="360" w:firstLine="0"/>
              <w:jc w:val="right"/>
            </w:pPr>
            <w:r w:rsidRPr="00051A23">
              <w:rPr>
                <w:b/>
                <w:bCs/>
                <w:i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D22C32" w:rsidRPr="00842F6F" w:rsidRDefault="00D22C32" w:rsidP="00D2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274</w:t>
            </w:r>
          </w:p>
        </w:tc>
      </w:tr>
    </w:tbl>
    <w:p w:rsidR="001B2548" w:rsidRPr="00323FE6" w:rsidRDefault="001B2548" w:rsidP="00950759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8"/>
          <w:u w:val="single"/>
        </w:rPr>
      </w:pPr>
    </w:p>
    <w:p w:rsidR="00950759" w:rsidRDefault="00950759" w:rsidP="009507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  <w:sectPr w:rsidR="00950759" w:rsidSect="00224D97">
          <w:pgSz w:w="16838" w:h="11906" w:orient="landscape"/>
          <w:pgMar w:top="709" w:right="1134" w:bottom="992" w:left="851" w:header="709" w:footer="709" w:gutter="0"/>
          <w:cols w:space="708"/>
          <w:docGrid w:linePitch="360"/>
        </w:sectPr>
      </w:pPr>
    </w:p>
    <w:p w:rsidR="00950759" w:rsidRPr="00A522D0" w:rsidRDefault="00950759" w:rsidP="009507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sz w:val="24"/>
          <w:szCs w:val="24"/>
        </w:rPr>
        <w:lastRenderedPageBreak/>
        <w:t xml:space="preserve">ПЕРЕЧЕНЬ </w:t>
      </w:r>
      <w:proofErr w:type="gramStart"/>
      <w:r w:rsidRPr="00A522D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522D0">
        <w:rPr>
          <w:rFonts w:ascii="Times New Roman" w:hAnsi="Times New Roman"/>
          <w:sz w:val="24"/>
          <w:szCs w:val="24"/>
        </w:rPr>
        <w:t xml:space="preserve"> </w:t>
      </w:r>
    </w:p>
    <w:p w:rsidR="00950759" w:rsidRPr="00A522D0" w:rsidRDefault="00950759" w:rsidP="009507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sz w:val="24"/>
          <w:szCs w:val="24"/>
        </w:rPr>
        <w:t>УЧЕБНЫХ ИЗДАНИЙ, ИНТЕРНЕТ-РЕСУРСОВ</w:t>
      </w:r>
    </w:p>
    <w:p w:rsidR="00950759" w:rsidRPr="00A522D0" w:rsidRDefault="00950759" w:rsidP="009507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50759" w:rsidRPr="00A522D0" w:rsidRDefault="00950759" w:rsidP="00950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950759" w:rsidRDefault="00950759" w:rsidP="005E29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22D0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2D2DB2" w:rsidRPr="00270FF8" w:rsidRDefault="002D2DB2" w:rsidP="00270F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 xml:space="preserve">Башмаков М.И. Математика. Задачник: </w:t>
      </w:r>
      <w:proofErr w:type="spellStart"/>
      <w:r w:rsidRPr="00270FF8">
        <w:rPr>
          <w:rFonts w:ascii="Times New Roman" w:hAnsi="Times New Roman"/>
          <w:sz w:val="24"/>
          <w:szCs w:val="24"/>
        </w:rPr>
        <w:t>учеб</w:t>
      </w:r>
      <w:proofErr w:type="gramStart"/>
      <w:r w:rsidRPr="00270FF8">
        <w:rPr>
          <w:rFonts w:ascii="Times New Roman" w:hAnsi="Times New Roman"/>
          <w:sz w:val="24"/>
          <w:szCs w:val="24"/>
        </w:rPr>
        <w:t>.п</w:t>
      </w:r>
      <w:proofErr w:type="gramEnd"/>
      <w:r w:rsidRPr="00270FF8">
        <w:rPr>
          <w:rFonts w:ascii="Times New Roman" w:hAnsi="Times New Roman"/>
          <w:sz w:val="24"/>
          <w:szCs w:val="24"/>
        </w:rPr>
        <w:t>особие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70FF8">
        <w:rPr>
          <w:rFonts w:ascii="Times New Roman" w:hAnsi="Times New Roman"/>
          <w:sz w:val="24"/>
          <w:szCs w:val="24"/>
        </w:rPr>
        <w:t>образоват.учреждений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FF8">
        <w:rPr>
          <w:rFonts w:ascii="Times New Roman" w:hAnsi="Times New Roman"/>
          <w:sz w:val="24"/>
          <w:szCs w:val="24"/>
        </w:rPr>
        <w:t>нач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270FF8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270FF8">
        <w:rPr>
          <w:rFonts w:ascii="Times New Roman" w:hAnsi="Times New Roman"/>
          <w:sz w:val="24"/>
          <w:szCs w:val="24"/>
        </w:rPr>
        <w:t>. – М.: издательский центр «Академия», 2017</w:t>
      </w:r>
    </w:p>
    <w:p w:rsidR="002D2DB2" w:rsidRPr="00270FF8" w:rsidRDefault="002D2DB2" w:rsidP="00270F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 xml:space="preserve">Башмаков М.И. Математика: учебник для </w:t>
      </w:r>
      <w:proofErr w:type="spellStart"/>
      <w:r w:rsidRPr="00270FF8">
        <w:rPr>
          <w:rFonts w:ascii="Times New Roman" w:hAnsi="Times New Roman"/>
          <w:sz w:val="24"/>
          <w:szCs w:val="24"/>
        </w:rPr>
        <w:t>образоват</w:t>
      </w:r>
      <w:proofErr w:type="gramStart"/>
      <w:r w:rsidRPr="00270FF8">
        <w:rPr>
          <w:rFonts w:ascii="Times New Roman" w:hAnsi="Times New Roman"/>
          <w:sz w:val="24"/>
          <w:szCs w:val="24"/>
        </w:rPr>
        <w:t>.у</w:t>
      </w:r>
      <w:proofErr w:type="gramEnd"/>
      <w:r w:rsidRPr="00270FF8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FF8">
        <w:rPr>
          <w:rFonts w:ascii="Times New Roman" w:hAnsi="Times New Roman"/>
          <w:sz w:val="24"/>
          <w:szCs w:val="24"/>
        </w:rPr>
        <w:t>нач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270FF8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270FF8">
        <w:rPr>
          <w:rFonts w:ascii="Times New Roman" w:hAnsi="Times New Roman"/>
          <w:sz w:val="24"/>
          <w:szCs w:val="24"/>
        </w:rPr>
        <w:t>. – М.: издательский центр «Академия», 2017</w:t>
      </w:r>
    </w:p>
    <w:p w:rsidR="002D2DB2" w:rsidRPr="00270FF8" w:rsidRDefault="002D2DB2" w:rsidP="00270F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 xml:space="preserve">Богомолов Н.В.  Практические занятия по математике. Учеб. пособие для средних спец. учеб. заведений. — 6-е изд., стер </w:t>
      </w:r>
      <w:proofErr w:type="gramStart"/>
      <w:r w:rsidRPr="00270FF8">
        <w:rPr>
          <w:rFonts w:ascii="Times New Roman" w:hAnsi="Times New Roman"/>
          <w:sz w:val="24"/>
          <w:szCs w:val="24"/>
        </w:rPr>
        <w:t>—М</w:t>
      </w:r>
      <w:proofErr w:type="gramEnd"/>
      <w:r w:rsidRPr="00270FF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270FF8">
        <w:rPr>
          <w:rFonts w:ascii="Times New Roman" w:hAnsi="Times New Roman"/>
          <w:sz w:val="24"/>
          <w:szCs w:val="24"/>
        </w:rPr>
        <w:t>Высш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FF8">
        <w:rPr>
          <w:rFonts w:ascii="Times New Roman" w:hAnsi="Times New Roman"/>
          <w:sz w:val="24"/>
          <w:szCs w:val="24"/>
        </w:rPr>
        <w:t>шк</w:t>
      </w:r>
      <w:proofErr w:type="spellEnd"/>
      <w:r w:rsidRPr="00270FF8">
        <w:rPr>
          <w:rFonts w:ascii="Times New Roman" w:hAnsi="Times New Roman"/>
          <w:sz w:val="24"/>
          <w:szCs w:val="24"/>
        </w:rPr>
        <w:t>. , 2015.</w:t>
      </w:r>
    </w:p>
    <w:p w:rsidR="002D2DB2" w:rsidRPr="00270FF8" w:rsidRDefault="002D2DB2" w:rsidP="00270F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 xml:space="preserve">Геометрия 10-11классы: учеб. для </w:t>
      </w:r>
      <w:proofErr w:type="spellStart"/>
      <w:r w:rsidRPr="00270FF8">
        <w:rPr>
          <w:rFonts w:ascii="Times New Roman" w:hAnsi="Times New Roman"/>
          <w:sz w:val="24"/>
          <w:szCs w:val="24"/>
        </w:rPr>
        <w:t>общеобразоват.учреждений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/ под </w:t>
      </w:r>
      <w:proofErr w:type="spellStart"/>
      <w:r w:rsidRPr="00270FF8">
        <w:rPr>
          <w:rFonts w:ascii="Times New Roman" w:hAnsi="Times New Roman"/>
          <w:sz w:val="24"/>
          <w:szCs w:val="24"/>
        </w:rPr>
        <w:t>ред</w:t>
      </w:r>
      <w:proofErr w:type="gramStart"/>
      <w:r w:rsidRPr="00270FF8">
        <w:rPr>
          <w:rFonts w:ascii="Times New Roman" w:hAnsi="Times New Roman"/>
          <w:sz w:val="24"/>
          <w:szCs w:val="24"/>
        </w:rPr>
        <w:t>.А</w:t>
      </w:r>
      <w:proofErr w:type="gramEnd"/>
      <w:r w:rsidRPr="00270FF8">
        <w:rPr>
          <w:rFonts w:ascii="Times New Roman" w:hAnsi="Times New Roman"/>
          <w:sz w:val="24"/>
          <w:szCs w:val="24"/>
        </w:rPr>
        <w:t>танасяна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FF8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270FF8">
        <w:rPr>
          <w:rFonts w:ascii="Times New Roman" w:hAnsi="Times New Roman"/>
          <w:sz w:val="24"/>
          <w:szCs w:val="24"/>
        </w:rPr>
        <w:t>, 2019</w:t>
      </w:r>
    </w:p>
    <w:p w:rsidR="00270FF8" w:rsidRPr="00270FF8" w:rsidRDefault="002D2DB2" w:rsidP="00270FF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 xml:space="preserve">Погорелов А.В. Геометрия .10-11 классы: </w:t>
      </w:r>
      <w:proofErr w:type="spellStart"/>
      <w:r w:rsidRPr="00270FF8">
        <w:rPr>
          <w:rFonts w:ascii="Times New Roman" w:hAnsi="Times New Roman"/>
          <w:sz w:val="24"/>
          <w:szCs w:val="24"/>
        </w:rPr>
        <w:t>учеб</w:t>
      </w:r>
      <w:proofErr w:type="gramStart"/>
      <w:r w:rsidRPr="00270FF8">
        <w:rPr>
          <w:rFonts w:ascii="Times New Roman" w:hAnsi="Times New Roman"/>
          <w:sz w:val="24"/>
          <w:szCs w:val="24"/>
        </w:rPr>
        <w:t>.д</w:t>
      </w:r>
      <w:proofErr w:type="gramEnd"/>
      <w:r w:rsidRPr="00270FF8">
        <w:rPr>
          <w:rFonts w:ascii="Times New Roman" w:hAnsi="Times New Roman"/>
          <w:sz w:val="24"/>
          <w:szCs w:val="24"/>
        </w:rPr>
        <w:t>ля</w:t>
      </w:r>
      <w:proofErr w:type="spellEnd"/>
      <w:r w:rsidRPr="00270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FF8">
        <w:rPr>
          <w:rFonts w:ascii="Times New Roman" w:hAnsi="Times New Roman"/>
          <w:sz w:val="24"/>
          <w:szCs w:val="24"/>
        </w:rPr>
        <w:t>общеобразоват.уреждений</w:t>
      </w:r>
      <w:proofErr w:type="spellEnd"/>
      <w:r w:rsidRPr="00270FF8">
        <w:rPr>
          <w:rFonts w:ascii="Times New Roman" w:hAnsi="Times New Roman"/>
          <w:sz w:val="24"/>
          <w:szCs w:val="24"/>
        </w:rPr>
        <w:t>. М.: Просвещение, 2014</w:t>
      </w:r>
    </w:p>
    <w:p w:rsidR="002D2DB2" w:rsidRPr="00270FF8" w:rsidRDefault="002D2DB2" w:rsidP="00270FF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анализа.10-11 классы/ </w:t>
      </w:r>
      <w:proofErr w:type="spellStart"/>
      <w:r w:rsidRPr="00270FF8">
        <w:rPr>
          <w:rFonts w:ascii="Times New Roman" w:hAnsi="Times New Roman"/>
          <w:sz w:val="24"/>
          <w:szCs w:val="24"/>
        </w:rPr>
        <w:t>под</w:t>
      </w:r>
      <w:proofErr w:type="gramStart"/>
      <w:r w:rsidRPr="00270FF8">
        <w:rPr>
          <w:rFonts w:ascii="Times New Roman" w:hAnsi="Times New Roman"/>
          <w:sz w:val="24"/>
          <w:szCs w:val="24"/>
        </w:rPr>
        <w:t>.р</w:t>
      </w:r>
      <w:proofErr w:type="gramEnd"/>
      <w:r w:rsidRPr="00270FF8">
        <w:rPr>
          <w:rFonts w:ascii="Times New Roman" w:hAnsi="Times New Roman"/>
          <w:sz w:val="24"/>
          <w:szCs w:val="24"/>
        </w:rPr>
        <w:t>ед</w:t>
      </w:r>
      <w:proofErr w:type="spellEnd"/>
      <w:r w:rsidRPr="00270FF8">
        <w:rPr>
          <w:rFonts w:ascii="Times New Roman" w:hAnsi="Times New Roman"/>
          <w:sz w:val="24"/>
          <w:szCs w:val="24"/>
        </w:rPr>
        <w:t>. А.Н.Колмогорова.– Просвещение, 2019</w:t>
      </w:r>
    </w:p>
    <w:p w:rsidR="002D2DB2" w:rsidRPr="00270FF8" w:rsidRDefault="002D2DB2" w:rsidP="00270F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0759" w:rsidRPr="00270FF8" w:rsidRDefault="00950759" w:rsidP="005E29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0FF8">
        <w:rPr>
          <w:rFonts w:ascii="Times New Roman" w:hAnsi="Times New Roman"/>
          <w:b/>
          <w:bCs/>
          <w:i/>
          <w:iCs/>
          <w:sz w:val="24"/>
          <w:szCs w:val="24"/>
        </w:rPr>
        <w:t>Для преподавателей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70FF8">
        <w:rPr>
          <w:rFonts w:ascii="Times New Roman" w:eastAsia="Calibri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Математика: кн. для преподавателя: метод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особие. — М., 2013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Цыганов Ш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Методическое пособие для подготовки к ЕГЭ. — М., 2011.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Алимов Ш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А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 др</w:t>
      </w:r>
      <w:r w:rsidRPr="00270FF8">
        <w:rPr>
          <w:rFonts w:ascii="Times New Roman" w:eastAsia="Calibri" w:hAnsi="Times New Roman"/>
          <w:sz w:val="24"/>
          <w:szCs w:val="24"/>
        </w:rPr>
        <w:t>. Математика: алгебра и начала математического анализа, геометрия. Алгебра и начала математического анализа (базовый и углубленный уровни).10—11 классы.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70FF8">
        <w:rPr>
          <w:rFonts w:ascii="Times New Roman" w:eastAsia="Calibri" w:hAnsi="Times New Roman"/>
          <w:i/>
          <w:iCs/>
          <w:sz w:val="24"/>
          <w:szCs w:val="24"/>
        </w:rPr>
        <w:t>Атанасян</w:t>
      </w:r>
      <w:proofErr w:type="spellEnd"/>
      <w:r w:rsidRPr="00270FF8">
        <w:rPr>
          <w:rFonts w:ascii="Times New Roman" w:eastAsia="Calibri" w:hAnsi="Times New Roman"/>
          <w:i/>
          <w:iCs/>
          <w:sz w:val="24"/>
          <w:szCs w:val="24"/>
        </w:rPr>
        <w:t xml:space="preserve"> Л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С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Бутузов В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Ф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Кадомцев С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Б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 др</w:t>
      </w:r>
      <w:r w:rsidRPr="00270FF8">
        <w:rPr>
          <w:rFonts w:ascii="Times New Roman" w:eastAsia="Calibri" w:hAnsi="Times New Roman"/>
          <w:sz w:val="24"/>
          <w:szCs w:val="24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 xml:space="preserve">. Математика: учебник для студ. учреждений сред. проф. образования. 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—М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., 2017.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Математика. Сборник задач профильной направленности: учеб. Пособие для студ. учреждений сред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роф. образования.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Математика. Задачник: учеб. пособие для студ. учреждений сред. проф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.о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бразования. — М., 2017.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 xml:space="preserve">. Математика. Электронный </w:t>
      </w:r>
      <w:proofErr w:type="spellStart"/>
      <w:r w:rsidRPr="00270FF8">
        <w:rPr>
          <w:rFonts w:ascii="Times New Roman" w:eastAsia="Calibri" w:hAnsi="Times New Roman"/>
          <w:sz w:val="24"/>
          <w:szCs w:val="24"/>
        </w:rPr>
        <w:t>учеб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.-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метод</w:t>
      </w:r>
      <w:proofErr w:type="spellEnd"/>
      <w:r w:rsidRPr="00270FF8">
        <w:rPr>
          <w:rFonts w:ascii="Times New Roman" w:eastAsia="Calibri" w:hAnsi="Times New Roman"/>
          <w:sz w:val="24"/>
          <w:szCs w:val="24"/>
        </w:rPr>
        <w:t>. комплекс для студ. Учреждений сред. проф. образования. — М., 2015.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 (базовый уровень). 10 класс.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lastRenderedPageBreak/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 (базовый уровень). 11 класс.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Алгебра и начала анализа, геометрия. 10 класс. — М., 2013.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 (базовый уровень). 10 класс. Сборник задач: учеб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особие. — М., 2008.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Башмаков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</w:t>
      </w:r>
      <w:r w:rsidRPr="00270FF8">
        <w:rPr>
          <w:rFonts w:ascii="Times New Roman" w:eastAsia="Calibri" w:hAnsi="Times New Roman"/>
          <w:sz w:val="24"/>
          <w:szCs w:val="24"/>
        </w:rPr>
        <w:t>. Математика (базовый уровень). 11 класс. Сборник задач: учеб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особие. — М., 2012.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Гусев В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А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Григорьев С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Г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Иволгина С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В</w:t>
      </w:r>
      <w:r w:rsidRPr="00270FF8">
        <w:rPr>
          <w:rFonts w:ascii="Times New Roman" w:eastAsia="Calibri" w:hAnsi="Times New Roman"/>
          <w:sz w:val="24"/>
          <w:szCs w:val="24"/>
        </w:rPr>
        <w:t>.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270FF8">
        <w:rPr>
          <w:rFonts w:ascii="Times New Roman" w:eastAsia="Calibri" w:hAnsi="Times New Roman"/>
          <w:sz w:val="24"/>
          <w:szCs w:val="24"/>
        </w:rPr>
        <w:t>роф. образования.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Колягин Ю</w:t>
      </w:r>
      <w:r w:rsidRPr="00270FF8">
        <w:rPr>
          <w:rFonts w:ascii="Times New Roman" w:eastAsia="Calibri" w:hAnsi="Times New Roman"/>
          <w:sz w:val="24"/>
          <w:szCs w:val="24"/>
        </w:rPr>
        <w:t>.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М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Ткачева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В</w:t>
      </w:r>
      <w:r w:rsidRPr="00270FF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70FF8">
        <w:rPr>
          <w:rFonts w:ascii="Times New Roman" w:eastAsia="Calibri" w:hAnsi="Times New Roman"/>
          <w:i/>
          <w:iCs/>
          <w:sz w:val="24"/>
          <w:szCs w:val="24"/>
        </w:rPr>
        <w:t>Федерова</w:t>
      </w:r>
      <w:proofErr w:type="spellEnd"/>
      <w:r w:rsidRPr="00270FF8">
        <w:rPr>
          <w:rFonts w:ascii="Times New Roman" w:eastAsia="Calibri" w:hAnsi="Times New Roman"/>
          <w:i/>
          <w:iCs/>
          <w:sz w:val="24"/>
          <w:szCs w:val="24"/>
        </w:rPr>
        <w:t xml:space="preserve"> Н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Е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 др</w:t>
      </w:r>
      <w:r w:rsidRPr="00270FF8">
        <w:rPr>
          <w:rFonts w:ascii="Times New Roman" w:eastAsia="Calibri" w:hAnsi="Times New Roman"/>
          <w:sz w:val="24"/>
          <w:szCs w:val="24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270FF8">
        <w:rPr>
          <w:rFonts w:ascii="Times New Roman" w:eastAsia="Calibri" w:hAnsi="Times New Roman"/>
          <w:sz w:val="24"/>
          <w:szCs w:val="24"/>
        </w:rPr>
        <w:t>клас</w:t>
      </w:r>
      <w:proofErr w:type="gramStart"/>
      <w:r w:rsidRPr="00270FF8">
        <w:rPr>
          <w:rFonts w:ascii="Times New Roman" w:eastAsia="Calibri" w:hAnsi="Times New Roman"/>
          <w:sz w:val="24"/>
          <w:szCs w:val="24"/>
        </w:rPr>
        <w:t>c</w:t>
      </w:r>
      <w:proofErr w:type="spellEnd"/>
      <w:proofErr w:type="gramEnd"/>
      <w:r w:rsidRPr="00270FF8">
        <w:rPr>
          <w:rFonts w:ascii="Times New Roman" w:eastAsia="Calibri" w:hAnsi="Times New Roman"/>
          <w:sz w:val="24"/>
          <w:szCs w:val="24"/>
        </w:rPr>
        <w:t xml:space="preserve"> / под ред. А. Б. </w:t>
      </w:r>
      <w:proofErr w:type="spellStart"/>
      <w:r w:rsidRPr="00270FF8">
        <w:rPr>
          <w:rFonts w:ascii="Times New Roman" w:eastAsia="Calibri" w:hAnsi="Times New Roman"/>
          <w:sz w:val="24"/>
          <w:szCs w:val="24"/>
        </w:rPr>
        <w:t>Жижченко</w:t>
      </w:r>
      <w:proofErr w:type="spellEnd"/>
      <w:r w:rsidRPr="00270FF8">
        <w:rPr>
          <w:rFonts w:ascii="Times New Roman" w:eastAsia="Calibri" w:hAnsi="Times New Roman"/>
          <w:sz w:val="24"/>
          <w:szCs w:val="24"/>
        </w:rPr>
        <w:t>. — М., 2014.</w:t>
      </w:r>
    </w:p>
    <w:p w:rsidR="00270FF8" w:rsidRPr="00270FF8" w:rsidRDefault="00270FF8" w:rsidP="00270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0FF8">
        <w:rPr>
          <w:rFonts w:ascii="Times New Roman" w:eastAsia="Calibri" w:hAnsi="Times New Roman"/>
          <w:i/>
          <w:iCs/>
          <w:sz w:val="24"/>
          <w:szCs w:val="24"/>
        </w:rPr>
        <w:t>Колягин Ю</w:t>
      </w:r>
      <w:r w:rsidRPr="00270FF8">
        <w:rPr>
          <w:rFonts w:ascii="Times New Roman" w:eastAsia="Calibri" w:hAnsi="Times New Roman"/>
          <w:sz w:val="24"/>
          <w:szCs w:val="24"/>
        </w:rPr>
        <w:t>.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М</w:t>
      </w:r>
      <w:r w:rsidRPr="00270FF8">
        <w:rPr>
          <w:rFonts w:ascii="Times New Roman" w:eastAsia="Calibri" w:hAnsi="Times New Roman"/>
          <w:sz w:val="24"/>
          <w:szCs w:val="24"/>
        </w:rPr>
        <w:t xml:space="preserve">.,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Ткачева М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В.</w:t>
      </w:r>
      <w:r w:rsidRPr="00270FF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70FF8">
        <w:rPr>
          <w:rFonts w:ascii="Times New Roman" w:eastAsia="Calibri" w:hAnsi="Times New Roman"/>
          <w:i/>
          <w:iCs/>
          <w:sz w:val="24"/>
          <w:szCs w:val="24"/>
        </w:rPr>
        <w:t>Федерова</w:t>
      </w:r>
      <w:proofErr w:type="spellEnd"/>
      <w:r w:rsidRPr="00270FF8">
        <w:rPr>
          <w:rFonts w:ascii="Times New Roman" w:eastAsia="Calibri" w:hAnsi="Times New Roman"/>
          <w:i/>
          <w:iCs/>
          <w:sz w:val="24"/>
          <w:szCs w:val="24"/>
        </w:rPr>
        <w:t xml:space="preserve"> Н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Е</w:t>
      </w:r>
      <w:r w:rsidRPr="00270FF8">
        <w:rPr>
          <w:rFonts w:ascii="Times New Roman" w:eastAsia="Calibri" w:hAnsi="Times New Roman"/>
          <w:sz w:val="24"/>
          <w:szCs w:val="24"/>
        </w:rPr>
        <w:t xml:space="preserve">. </w:t>
      </w:r>
      <w:r w:rsidRPr="00270FF8">
        <w:rPr>
          <w:rFonts w:ascii="Times New Roman" w:eastAsia="Calibri" w:hAnsi="Times New Roman"/>
          <w:i/>
          <w:iCs/>
          <w:sz w:val="24"/>
          <w:szCs w:val="24"/>
        </w:rPr>
        <w:t>и др</w:t>
      </w:r>
      <w:r w:rsidRPr="00270FF8">
        <w:rPr>
          <w:rFonts w:ascii="Times New Roman" w:eastAsia="Calibri" w:hAnsi="Times New Roman"/>
          <w:sz w:val="24"/>
          <w:szCs w:val="24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А. Б. </w:t>
      </w:r>
      <w:proofErr w:type="spellStart"/>
      <w:r w:rsidRPr="00270FF8">
        <w:rPr>
          <w:rFonts w:ascii="Times New Roman" w:eastAsia="Calibri" w:hAnsi="Times New Roman"/>
          <w:sz w:val="24"/>
          <w:szCs w:val="24"/>
        </w:rPr>
        <w:t>Жижченко</w:t>
      </w:r>
      <w:proofErr w:type="spellEnd"/>
      <w:r w:rsidRPr="00270FF8">
        <w:rPr>
          <w:rFonts w:ascii="Times New Roman" w:eastAsia="Calibri" w:hAnsi="Times New Roman"/>
          <w:sz w:val="24"/>
          <w:szCs w:val="24"/>
        </w:rPr>
        <w:t>. — М., 2014.</w:t>
      </w:r>
    </w:p>
    <w:p w:rsidR="00270FF8" w:rsidRPr="00270FF8" w:rsidRDefault="00270FF8" w:rsidP="00270F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70FF8">
        <w:rPr>
          <w:rFonts w:ascii="Times New Roman" w:hAnsi="Times New Roman"/>
          <w:sz w:val="24"/>
          <w:szCs w:val="24"/>
        </w:rPr>
        <w:t>Богомолов Н.В.  Практические занятия по математике. Учеб</w:t>
      </w:r>
      <w:proofErr w:type="gramStart"/>
      <w:r w:rsidRPr="00270FF8">
        <w:rPr>
          <w:rFonts w:ascii="Times New Roman" w:hAnsi="Times New Roman"/>
          <w:sz w:val="24"/>
          <w:szCs w:val="24"/>
        </w:rPr>
        <w:t>.</w:t>
      </w:r>
      <w:proofErr w:type="gramEnd"/>
      <w:r w:rsidRPr="00270F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0FF8">
        <w:rPr>
          <w:rFonts w:ascii="Times New Roman" w:hAnsi="Times New Roman"/>
          <w:sz w:val="24"/>
          <w:szCs w:val="24"/>
        </w:rPr>
        <w:t>п</w:t>
      </w:r>
      <w:proofErr w:type="gramEnd"/>
      <w:r w:rsidRPr="00270FF8">
        <w:rPr>
          <w:rFonts w:ascii="Times New Roman" w:hAnsi="Times New Roman"/>
          <w:sz w:val="24"/>
          <w:szCs w:val="24"/>
        </w:rPr>
        <w:t xml:space="preserve">особие для средних спец. учеб. </w:t>
      </w:r>
    </w:p>
    <w:p w:rsidR="00950759" w:rsidRPr="00A522D0" w:rsidRDefault="00950759" w:rsidP="005E292A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22D0">
        <w:rPr>
          <w:rFonts w:ascii="Times New Roman" w:hAnsi="Times New Roman"/>
          <w:b/>
          <w:bCs/>
          <w:i/>
          <w:iCs/>
          <w:sz w:val="24"/>
          <w:szCs w:val="24"/>
        </w:rPr>
        <w:t>Интернет- ресурсы</w:t>
      </w:r>
    </w:p>
    <w:p w:rsidR="00270FF8" w:rsidRPr="00E52DA6" w:rsidRDefault="00270FF8" w:rsidP="00177B5D">
      <w:pPr>
        <w:pStyle w:val="af0"/>
        <w:numPr>
          <w:ilvl w:val="0"/>
          <w:numId w:val="42"/>
        </w:numPr>
      </w:pPr>
      <w:proofErr w:type="spellStart"/>
      <w:r w:rsidRPr="00E52DA6">
        <w:t>www</w:t>
      </w:r>
      <w:proofErr w:type="spellEnd"/>
      <w:r w:rsidRPr="00E52DA6">
        <w:t xml:space="preserve">. </w:t>
      </w:r>
      <w:proofErr w:type="spellStart"/>
      <w:r w:rsidRPr="00E52DA6">
        <w:t>fcior</w:t>
      </w:r>
      <w:proofErr w:type="spellEnd"/>
      <w:r w:rsidRPr="00E52DA6">
        <w:t xml:space="preserve">. </w:t>
      </w:r>
      <w:proofErr w:type="spellStart"/>
      <w:r w:rsidRPr="00E52DA6">
        <w:t>edu</w:t>
      </w:r>
      <w:proofErr w:type="spellEnd"/>
      <w:r w:rsidRPr="00E52DA6">
        <w:t xml:space="preserve">. </w:t>
      </w:r>
      <w:proofErr w:type="spellStart"/>
      <w:r w:rsidRPr="00E52DA6">
        <w:t>ru</w:t>
      </w:r>
      <w:proofErr w:type="spellEnd"/>
      <w:r w:rsidRPr="00E52DA6">
        <w:t xml:space="preserve"> (Информационные, тренировочные и контрольные материалы).</w:t>
      </w:r>
    </w:p>
    <w:p w:rsidR="00270FF8" w:rsidRPr="00E52DA6" w:rsidRDefault="00270FF8" w:rsidP="00177B5D">
      <w:pPr>
        <w:pStyle w:val="af0"/>
        <w:numPr>
          <w:ilvl w:val="0"/>
          <w:numId w:val="42"/>
        </w:numPr>
        <w:rPr>
          <w:b/>
          <w:bCs/>
        </w:rPr>
      </w:pPr>
      <w:proofErr w:type="spellStart"/>
      <w:r w:rsidRPr="00E52DA6">
        <w:t>www</w:t>
      </w:r>
      <w:proofErr w:type="spellEnd"/>
      <w:r w:rsidRPr="00E52DA6">
        <w:t xml:space="preserve">. </w:t>
      </w:r>
      <w:proofErr w:type="spellStart"/>
      <w:r w:rsidRPr="00E52DA6">
        <w:t>school-collection.edu.ru</w:t>
      </w:r>
      <w:proofErr w:type="spellEnd"/>
      <w:r w:rsidRPr="00E52DA6">
        <w:t xml:space="preserve"> (</w:t>
      </w:r>
      <w:proofErr w:type="gramStart"/>
      <w:r w:rsidRPr="00E52DA6">
        <w:t>Единая</w:t>
      </w:r>
      <w:proofErr w:type="gramEnd"/>
      <w:r w:rsidRPr="00E52DA6">
        <w:t xml:space="preserve"> коллекции цифровых образовательных ресурсов). Учебное издание</w:t>
      </w:r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rPr>
          <w:lang w:val="en-US"/>
        </w:rPr>
        <w:t>Exponenta.ru http;//</w:t>
      </w:r>
      <w:proofErr w:type="gramStart"/>
      <w:r w:rsidRPr="00E52DA6">
        <w:rPr>
          <w:lang w:val="en-US"/>
        </w:rPr>
        <w:t xml:space="preserve">www.exponenta.ru  </w:t>
      </w:r>
      <w:r w:rsidRPr="00E52DA6">
        <w:t>Компания</w:t>
      </w:r>
      <w:proofErr w:type="spellStart"/>
      <w:r w:rsidRPr="00E52DA6">
        <w:rPr>
          <w:lang w:val="en-US"/>
        </w:rPr>
        <w:t>Softlint</w:t>
      </w:r>
      <w:proofErr w:type="spellEnd"/>
      <w:proofErr w:type="gramEnd"/>
      <w:r w:rsidRPr="00E52DA6">
        <w:rPr>
          <w:lang w:val="en-US"/>
        </w:rPr>
        <w:t xml:space="preserve">. </w:t>
      </w:r>
      <w:r w:rsidRPr="00E52DA6">
        <w:t>Образовательный математический сайт. Материалы для студентов: задачи с решениями, справочник по математике, электронные консультации.</w:t>
      </w:r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 xml:space="preserve">Газета «Математика» Издательского дома «Первое сентября» </w:t>
      </w:r>
      <w:hyperlink r:id="rId8" w:history="1">
        <w:r w:rsidRPr="00E52DA6">
          <w:rPr>
            <w:rStyle w:val="af"/>
            <w:lang w:val="en-US"/>
          </w:rPr>
          <w:t>http</w:t>
        </w:r>
        <w:r w:rsidRPr="00E52DA6">
          <w:rPr>
            <w:rStyle w:val="af"/>
          </w:rPr>
          <w:t>://</w:t>
        </w:r>
        <w:r w:rsidRPr="00E52DA6">
          <w:rPr>
            <w:rStyle w:val="af"/>
            <w:lang w:val="en-US"/>
          </w:rPr>
          <w:t>mat</w:t>
        </w:r>
        <w:r w:rsidRPr="00E52DA6">
          <w:rPr>
            <w:rStyle w:val="af"/>
          </w:rPr>
          <w:t>.1</w:t>
        </w:r>
        <w:proofErr w:type="spellStart"/>
        <w:r w:rsidRPr="00E52DA6">
          <w:rPr>
            <w:rStyle w:val="af"/>
            <w:lang w:val="en-US"/>
          </w:rPr>
          <w:t>septemr</w:t>
        </w:r>
        <w:proofErr w:type="spellEnd"/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US"/>
          </w:rPr>
          <w:t>ru</w:t>
        </w:r>
        <w:proofErr w:type="spellEnd"/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  <w:rPr>
          <w:lang w:val="en-US"/>
        </w:rPr>
      </w:pPr>
      <w:r w:rsidRPr="00E52DA6">
        <w:t xml:space="preserve">Математика в открытом колледже  </w:t>
      </w:r>
      <w:r w:rsidRPr="00E52DA6">
        <w:rPr>
          <w:lang w:val="en-US"/>
        </w:rPr>
        <w:t>http</w:t>
      </w:r>
      <w:r w:rsidRPr="00E52DA6">
        <w:t>://</w:t>
      </w:r>
      <w:proofErr w:type="spellStart"/>
      <w:r w:rsidRPr="00E52DA6">
        <w:t>www</w:t>
      </w:r>
      <w:proofErr w:type="spellEnd"/>
      <w:r w:rsidRPr="00E52DA6">
        <w:t>.</w:t>
      </w:r>
      <w:hyperlink r:id="rId9" w:history="1">
        <w:r w:rsidRPr="00E52DA6">
          <w:rPr>
            <w:rStyle w:val="af"/>
            <w:lang w:val="en-US"/>
          </w:rPr>
          <w:t>matematiks.ru</w:t>
        </w:r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  <w:rPr>
          <w:lang w:val="en-GB"/>
        </w:rPr>
      </w:pPr>
      <w:r w:rsidRPr="00E52DA6">
        <w:rPr>
          <w:lang w:val="en-GB"/>
        </w:rPr>
        <w:t>Math</w:t>
      </w:r>
      <w:r w:rsidRPr="00E52DA6">
        <w:t>.</w:t>
      </w:r>
      <w:proofErr w:type="spellStart"/>
      <w:r w:rsidRPr="00E52DA6">
        <w:rPr>
          <w:lang w:val="en-GB"/>
        </w:rPr>
        <w:t>ru</w:t>
      </w:r>
      <w:proofErr w:type="spellEnd"/>
      <w:r w:rsidRPr="00E52DA6">
        <w:t xml:space="preserve">. Математика и образование. </w:t>
      </w:r>
      <w:hyperlink r:id="rId10" w:history="1">
        <w:r w:rsidRPr="00E52DA6">
          <w:rPr>
            <w:rStyle w:val="af"/>
            <w:lang w:val="en-GB"/>
          </w:rPr>
          <w:t>Http://www.math.ru</w:t>
        </w:r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>Московский центр непрерывного математического образования (МЦНИО)</w:t>
      </w:r>
    </w:p>
    <w:p w:rsidR="00270FF8" w:rsidRPr="00E52DA6" w:rsidRDefault="000E1451" w:rsidP="00177B5D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hyperlink r:id="rId11" w:history="1"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http://www.mccmath.ru</w:t>
        </w:r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proofErr w:type="spellStart"/>
      <w:r w:rsidRPr="00E52DA6">
        <w:rPr>
          <w:lang w:val="en-GB"/>
        </w:rPr>
        <w:t>Allmath</w:t>
      </w:r>
      <w:proofErr w:type="spellEnd"/>
      <w:r w:rsidRPr="00E52DA6">
        <w:t>:</w:t>
      </w:r>
      <w:proofErr w:type="spellStart"/>
      <w:r w:rsidRPr="00E52DA6">
        <w:rPr>
          <w:lang w:val="en-GB"/>
        </w:rPr>
        <w:t>ru</w:t>
      </w:r>
      <w:proofErr w:type="spellEnd"/>
      <w:r w:rsidRPr="00E52DA6">
        <w:t xml:space="preserve"> – вся математика в одном месте </w:t>
      </w:r>
      <w:proofErr w:type="spellStart"/>
      <w:r w:rsidRPr="00E52DA6">
        <w:rPr>
          <w:lang w:val="en-GB"/>
        </w:rPr>
        <w:t>htto</w:t>
      </w:r>
      <w:proofErr w:type="spellEnd"/>
      <w:r w:rsidRPr="00E52DA6">
        <w:t>://</w:t>
      </w:r>
      <w:r w:rsidRPr="00E52DA6">
        <w:rPr>
          <w:lang w:val="en-GB"/>
        </w:rPr>
        <w:t>www</w:t>
      </w:r>
      <w:r w:rsidRPr="00E52DA6">
        <w:t>.</w:t>
      </w:r>
      <w:proofErr w:type="spellStart"/>
      <w:r w:rsidRPr="00E52DA6">
        <w:rPr>
          <w:lang w:val="en-GB"/>
        </w:rPr>
        <w:t>allmath</w:t>
      </w:r>
      <w:proofErr w:type="spellEnd"/>
      <w:r w:rsidRPr="00E52DA6">
        <w:t>.</w:t>
      </w:r>
      <w:proofErr w:type="spellStart"/>
      <w:r w:rsidRPr="00E52DA6">
        <w:rPr>
          <w:lang w:val="en-GB"/>
        </w:rPr>
        <w:t>ru</w:t>
      </w:r>
      <w:proofErr w:type="spellEnd"/>
    </w:p>
    <w:p w:rsidR="00270FF8" w:rsidRPr="00E52DA6" w:rsidRDefault="00270FF8" w:rsidP="00177B5D">
      <w:pPr>
        <w:pStyle w:val="af0"/>
        <w:numPr>
          <w:ilvl w:val="0"/>
          <w:numId w:val="42"/>
        </w:numPr>
      </w:pPr>
      <w:proofErr w:type="spellStart"/>
      <w:r w:rsidRPr="00E52DA6">
        <w:rPr>
          <w:lang w:val="en-GB"/>
        </w:rPr>
        <w:t>EgWorld</w:t>
      </w:r>
      <w:proofErr w:type="spellEnd"/>
      <w:r w:rsidRPr="00E52DA6">
        <w:t xml:space="preserve">:Мир математических уравнений  </w:t>
      </w:r>
      <w:hyperlink r:id="rId12" w:history="1">
        <w:r w:rsidRPr="00E52DA6">
          <w:rPr>
            <w:rStyle w:val="af"/>
            <w:lang w:val="en-GB"/>
          </w:rPr>
          <w:t>http</w:t>
        </w:r>
        <w:r w:rsidRPr="00E52DA6">
          <w:rPr>
            <w:rStyle w:val="af"/>
          </w:rPr>
          <w:t>://</w:t>
        </w:r>
        <w:proofErr w:type="spellStart"/>
        <w:r w:rsidRPr="00E52DA6">
          <w:rPr>
            <w:rStyle w:val="af"/>
            <w:lang w:val="en-GB"/>
          </w:rPr>
          <w:t>egwjrld</w:t>
        </w:r>
        <w:proofErr w:type="spellEnd"/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ipmnet</w:t>
        </w:r>
        <w:proofErr w:type="spellEnd"/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ru</w:t>
        </w:r>
        <w:proofErr w:type="spellEnd"/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>Вся элементарная математика: средняя математическая интернет-школа.</w:t>
      </w:r>
    </w:p>
    <w:p w:rsidR="00270FF8" w:rsidRPr="00E52DA6" w:rsidRDefault="000E1451" w:rsidP="00177B5D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hyperlink r:id="rId13" w:history="1">
        <w:proofErr w:type="gram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http://</w:t>
        </w:r>
      </w:hyperlink>
      <w:hyperlink r:id="rId14" w:history="1"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www.</w:t>
        </w:r>
        <w:proofErr w:type="gramEnd"/>
      </w:hyperlink>
      <w:hyperlink r:id="rId15" w:history="1">
        <w:proofErr w:type="gram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bym</w:t>
        </w:r>
        <w:proofErr w:type="gramEnd"/>
      </w:hyperlink>
      <w:hyperlink r:id="rId16" w:history="1"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 xml:space="preserve"> math.net</w:t>
        </w:r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>Геометрический портал</w:t>
      </w:r>
      <w:hyperlink r:id="rId17" w:history="1">
        <w:r w:rsidRPr="00E52DA6">
          <w:rPr>
            <w:rStyle w:val="af"/>
            <w:lang w:val="en-US"/>
          </w:rPr>
          <w:t>http</w:t>
        </w:r>
        <w:r w:rsidRPr="00E52DA6">
          <w:rPr>
            <w:rStyle w:val="af"/>
          </w:rPr>
          <w:t>://</w:t>
        </w:r>
        <w:proofErr w:type="spellStart"/>
      </w:hyperlink>
      <w:hyperlink r:id="rId18" w:history="1">
        <w:r w:rsidRPr="00E52DA6">
          <w:rPr>
            <w:rStyle w:val="af"/>
          </w:rPr>
          <w:t>www</w:t>
        </w:r>
        <w:proofErr w:type="spellEnd"/>
        <w:r w:rsidRPr="00E52DA6">
          <w:rPr>
            <w:rStyle w:val="af"/>
          </w:rPr>
          <w:t>.</w:t>
        </w:r>
      </w:hyperlink>
      <w:hyperlink r:id="rId19" w:history="1">
        <w:proofErr w:type="spellStart"/>
        <w:r w:rsidRPr="00E52DA6">
          <w:rPr>
            <w:rStyle w:val="af"/>
            <w:lang w:val="en-GB"/>
          </w:rPr>
          <w:t>neive</w:t>
        </w:r>
        <w:proofErr w:type="spellEnd"/>
        <w:r w:rsidRPr="00E52DA6">
          <w:rPr>
            <w:rStyle w:val="af"/>
          </w:rPr>
          <w:t>.</w:t>
        </w:r>
        <w:r w:rsidRPr="00E52DA6">
          <w:rPr>
            <w:rStyle w:val="af"/>
            <w:lang w:val="en-GB"/>
          </w:rPr>
          <w:t>by</w:t>
        </w:r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ru</w:t>
        </w:r>
        <w:proofErr w:type="spellEnd"/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>Графики функций</w:t>
      </w:r>
      <w:r w:rsidRPr="00E52DA6">
        <w:tab/>
      </w:r>
      <w:hyperlink r:id="rId20" w:history="1">
        <w:r w:rsidRPr="00E52DA6">
          <w:rPr>
            <w:rStyle w:val="af"/>
            <w:lang w:val="en-US"/>
          </w:rPr>
          <w:t>http</w:t>
        </w:r>
        <w:r w:rsidRPr="00E52DA6">
          <w:rPr>
            <w:rStyle w:val="af"/>
          </w:rPr>
          <w:t>://</w:t>
        </w:r>
      </w:hyperlink>
      <w:hyperlink r:id="rId21" w:history="1">
        <w:proofErr w:type="spellStart"/>
        <w:r w:rsidRPr="00E52DA6">
          <w:rPr>
            <w:rStyle w:val="af"/>
            <w:lang w:val="en-GB"/>
          </w:rPr>
          <w:t>graphfunk</w:t>
        </w:r>
        <w:proofErr w:type="spellEnd"/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narod</w:t>
        </w:r>
        <w:proofErr w:type="spellEnd"/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ru</w:t>
        </w:r>
        <w:proofErr w:type="spellEnd"/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 xml:space="preserve">Дидактические материалы по информатике и математике.  </w:t>
      </w:r>
      <w:hyperlink r:id="rId22" w:history="1">
        <w:r w:rsidRPr="00E52DA6">
          <w:rPr>
            <w:rStyle w:val="af"/>
            <w:lang w:val="en-US"/>
          </w:rPr>
          <w:t>http</w:t>
        </w:r>
        <w:r w:rsidRPr="00E52DA6">
          <w:rPr>
            <w:rStyle w:val="af"/>
          </w:rPr>
          <w:t>://</w:t>
        </w:r>
      </w:hyperlink>
      <w:hyperlink r:id="rId23" w:history="1">
        <w:r w:rsidRPr="00E52DA6">
          <w:rPr>
            <w:rStyle w:val="af"/>
            <w:lang w:val="en-GB"/>
          </w:rPr>
          <w:t>comp</w:t>
        </w:r>
        <w:r w:rsidRPr="00E52DA6">
          <w:rPr>
            <w:rStyle w:val="af"/>
          </w:rPr>
          <w:t>-</w:t>
        </w:r>
        <w:r w:rsidRPr="00E52DA6">
          <w:rPr>
            <w:rStyle w:val="af"/>
            <w:lang w:val="en-GB"/>
          </w:rPr>
          <w:t>science</w:t>
        </w:r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narod</w:t>
        </w:r>
        <w:proofErr w:type="spellEnd"/>
        <w:r w:rsidRPr="00E52DA6">
          <w:rPr>
            <w:rStyle w:val="af"/>
          </w:rPr>
          <w:t>.</w:t>
        </w:r>
        <w:proofErr w:type="spellStart"/>
        <w:r w:rsidRPr="00E52DA6">
          <w:rPr>
            <w:rStyle w:val="af"/>
            <w:lang w:val="en-GB"/>
          </w:rPr>
          <w:t>ru</w:t>
        </w:r>
        <w:proofErr w:type="spellEnd"/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</w:pPr>
      <w:r w:rsidRPr="00E52DA6">
        <w:t xml:space="preserve">Дискретная математика: алгоритмы (проект </w:t>
      </w:r>
      <w:proofErr w:type="spellStart"/>
      <w:r w:rsidRPr="00E52DA6">
        <w:rPr>
          <w:lang w:val="en-GB"/>
        </w:rPr>
        <w:t>ComputrAlgorithmTutor</w:t>
      </w:r>
      <w:proofErr w:type="spellEnd"/>
      <w:r w:rsidRPr="00E52DA6">
        <w:t>)</w:t>
      </w:r>
    </w:p>
    <w:p w:rsidR="00270FF8" w:rsidRPr="00E52DA6" w:rsidRDefault="000E1451" w:rsidP="00177B5D">
      <w:pPr>
        <w:spacing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http</w:t>
        </w:r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://</w:t>
        </w:r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rain</w:t>
        </w:r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ifmo</w:t>
        </w:r>
        <w:proofErr w:type="spellEnd"/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/</w:t>
        </w:r>
        <w:r w:rsidR="00270FF8" w:rsidRPr="00E52DA6">
          <w:rPr>
            <w:rStyle w:val="af"/>
            <w:rFonts w:ascii="Times New Roman" w:hAnsi="Times New Roman"/>
            <w:sz w:val="24"/>
            <w:szCs w:val="24"/>
            <w:lang w:val="en-GB"/>
          </w:rPr>
          <w:t>cat</w:t>
        </w:r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/</w:t>
        </w:r>
      </w:hyperlink>
    </w:p>
    <w:p w:rsidR="00270FF8" w:rsidRPr="00E52DA6" w:rsidRDefault="00270FF8" w:rsidP="00177B5D">
      <w:pPr>
        <w:pStyle w:val="af0"/>
        <w:numPr>
          <w:ilvl w:val="0"/>
          <w:numId w:val="42"/>
        </w:numPr>
        <w:rPr>
          <w:lang w:val="en-US"/>
        </w:rPr>
      </w:pPr>
      <w:r w:rsidRPr="00E52DA6">
        <w:t xml:space="preserve">ЕГЭ по математике: подготовка к тестированию </w:t>
      </w:r>
      <w:hyperlink r:id="rId25" w:history="1">
        <w:r w:rsidRPr="00E52DA6">
          <w:rPr>
            <w:rStyle w:val="af"/>
            <w:lang w:val="en-US"/>
          </w:rPr>
          <w:t>http://</w:t>
        </w:r>
      </w:hyperlink>
      <w:hyperlink r:id="rId26" w:history="1">
        <w:r w:rsidRPr="00E52DA6">
          <w:rPr>
            <w:rStyle w:val="af"/>
          </w:rPr>
          <w:t>www.</w:t>
        </w:r>
      </w:hyperlink>
      <w:hyperlink r:id="rId27" w:history="1">
        <w:r w:rsidRPr="00E52DA6">
          <w:rPr>
            <w:rStyle w:val="af"/>
            <w:lang w:val="en-GB"/>
          </w:rPr>
          <w:t>yztest.ru</w:t>
        </w:r>
      </w:hyperlink>
    </w:p>
    <w:p w:rsidR="00270FF8" w:rsidRPr="00E52DA6" w:rsidRDefault="00270FF8" w:rsidP="00177B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DA6">
        <w:rPr>
          <w:rFonts w:ascii="Times New Roman" w:hAnsi="Times New Roman"/>
          <w:sz w:val="24"/>
          <w:szCs w:val="24"/>
        </w:rPr>
        <w:t xml:space="preserve">Задачник для подготовки к олимпиадам по математике </w:t>
      </w:r>
      <w:hyperlink r:id="rId28" w:history="1"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E52DA6">
          <w:rPr>
            <w:rStyle w:val="af"/>
            <w:rFonts w:ascii="Times New Roman" w:hAnsi="Times New Roman"/>
            <w:sz w:val="24"/>
            <w:szCs w:val="24"/>
          </w:rPr>
          <w:t>://</w:t>
        </w:r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tasks</w:t>
        </w:r>
        <w:r w:rsidRPr="00E52DA6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ceemat</w:t>
        </w:r>
        <w:proofErr w:type="spellEnd"/>
        <w:r w:rsidRPr="00E52DA6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70FF8" w:rsidRPr="00E52DA6" w:rsidRDefault="00270FF8" w:rsidP="00177B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DA6">
        <w:rPr>
          <w:rFonts w:ascii="Times New Roman" w:hAnsi="Times New Roman"/>
          <w:sz w:val="24"/>
          <w:szCs w:val="24"/>
        </w:rPr>
        <w:t xml:space="preserve">Занимательная математика — школьникам (олимпиады, игры, конкурсы по математике) </w:t>
      </w:r>
      <w:hyperlink r:id="rId29" w:history="1"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E52DA6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</w:hyperlink>
      <w:hyperlink r:id="rId30" w:history="1">
        <w:r w:rsidRPr="00E52DA6">
          <w:rPr>
            <w:rStyle w:val="af"/>
            <w:rFonts w:ascii="Times New Roman" w:hAnsi="Times New Roman"/>
            <w:sz w:val="24"/>
            <w:szCs w:val="24"/>
          </w:rPr>
          <w:t>www</w:t>
        </w:r>
        <w:proofErr w:type="spellEnd"/>
        <w:r w:rsidRPr="00E52DA6">
          <w:rPr>
            <w:rStyle w:val="af"/>
            <w:rFonts w:ascii="Times New Roman" w:hAnsi="Times New Roman"/>
            <w:sz w:val="24"/>
            <w:szCs w:val="24"/>
          </w:rPr>
          <w:t>.</w:t>
        </w:r>
      </w:hyperlink>
      <w:hyperlink r:id="rId31" w:history="1"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maht-on-line.com</w:t>
        </w:r>
      </w:hyperlink>
    </w:p>
    <w:p w:rsidR="00270FF8" w:rsidRPr="00E52DA6" w:rsidRDefault="00270FF8" w:rsidP="00177B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DA6">
        <w:rPr>
          <w:rFonts w:ascii="Times New Roman" w:hAnsi="Times New Roman"/>
          <w:sz w:val="24"/>
          <w:szCs w:val="24"/>
        </w:rPr>
        <w:t xml:space="preserve">Интернет — проект «Задачи» </w:t>
      </w:r>
      <w:hyperlink r:id="rId32" w:history="1"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E52DA6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</w:hyperlink>
      <w:hyperlink r:id="rId33" w:history="1">
        <w:r w:rsidRPr="00E52DA6">
          <w:rPr>
            <w:rStyle w:val="af"/>
            <w:rFonts w:ascii="Times New Roman" w:hAnsi="Times New Roman"/>
            <w:sz w:val="24"/>
            <w:szCs w:val="24"/>
          </w:rPr>
          <w:t>www</w:t>
        </w:r>
        <w:proofErr w:type="spellEnd"/>
        <w:r w:rsidRPr="00E52DA6">
          <w:rPr>
            <w:rStyle w:val="af"/>
            <w:rFonts w:ascii="Times New Roman" w:hAnsi="Times New Roman"/>
            <w:sz w:val="24"/>
            <w:szCs w:val="24"/>
          </w:rPr>
          <w:t>.</w:t>
        </w:r>
      </w:hyperlink>
      <w:hyperlink r:id="rId34" w:history="1">
        <w:r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prodlems.ru</w:t>
        </w:r>
      </w:hyperlink>
    </w:p>
    <w:p w:rsidR="00270FF8" w:rsidRPr="00E52DA6" w:rsidRDefault="00270FF8" w:rsidP="00177B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DA6">
        <w:rPr>
          <w:rFonts w:ascii="Times New Roman" w:hAnsi="Times New Roman"/>
          <w:sz w:val="24"/>
          <w:szCs w:val="24"/>
        </w:rPr>
        <w:t xml:space="preserve">Математические этюды </w:t>
      </w:r>
      <w:r w:rsidRPr="00E52DA6">
        <w:rPr>
          <w:rFonts w:ascii="Times New Roman" w:hAnsi="Times New Roman"/>
          <w:sz w:val="24"/>
          <w:szCs w:val="24"/>
          <w:lang w:val="en-US"/>
        </w:rPr>
        <w:t>http</w:t>
      </w:r>
      <w:r w:rsidRPr="00E52DA6">
        <w:rPr>
          <w:rFonts w:ascii="Times New Roman" w:hAnsi="Times New Roman"/>
          <w:sz w:val="24"/>
          <w:szCs w:val="24"/>
        </w:rPr>
        <w:t>://</w:t>
      </w:r>
      <w:proofErr w:type="spellStart"/>
      <w:r w:rsidRPr="00E52DA6">
        <w:rPr>
          <w:rFonts w:ascii="Times New Roman" w:hAnsi="Times New Roman"/>
          <w:sz w:val="24"/>
          <w:szCs w:val="24"/>
        </w:rPr>
        <w:t>www</w:t>
      </w:r>
      <w:proofErr w:type="spellEnd"/>
      <w:r w:rsidRPr="00E52DA6">
        <w:rPr>
          <w:rFonts w:ascii="Times New Roman" w:hAnsi="Times New Roman"/>
          <w:sz w:val="24"/>
          <w:szCs w:val="24"/>
        </w:rPr>
        <w:t>.</w:t>
      </w:r>
      <w:r w:rsidRPr="00E52DA6">
        <w:rPr>
          <w:rFonts w:ascii="Times New Roman" w:hAnsi="Times New Roman"/>
          <w:sz w:val="24"/>
          <w:szCs w:val="24"/>
          <w:lang w:val="en-US"/>
        </w:rPr>
        <w:t>etudes</w:t>
      </w:r>
      <w:r w:rsidRPr="00E52DA6">
        <w:rPr>
          <w:rFonts w:ascii="Times New Roman" w:hAnsi="Times New Roman"/>
          <w:sz w:val="24"/>
          <w:szCs w:val="24"/>
        </w:rPr>
        <w:t>.</w:t>
      </w:r>
      <w:proofErr w:type="spellStart"/>
      <w:r w:rsidRPr="00E52DA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70FF8" w:rsidRPr="00E52DA6" w:rsidRDefault="00270FF8" w:rsidP="00177B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DA6">
        <w:rPr>
          <w:rFonts w:ascii="Times New Roman" w:hAnsi="Times New Roman"/>
          <w:sz w:val="24"/>
          <w:szCs w:val="24"/>
        </w:rPr>
        <w:t xml:space="preserve">Математика </w:t>
      </w:r>
      <w:r w:rsidRPr="00E52DA6">
        <w:rPr>
          <w:rFonts w:ascii="Times New Roman" w:hAnsi="Times New Roman"/>
          <w:sz w:val="24"/>
          <w:szCs w:val="24"/>
          <w:lang w:val="en-US"/>
        </w:rPr>
        <w:t>on</w:t>
      </w:r>
      <w:r w:rsidRPr="00E52DA6">
        <w:rPr>
          <w:rFonts w:ascii="Times New Roman" w:hAnsi="Times New Roman"/>
          <w:sz w:val="24"/>
          <w:szCs w:val="24"/>
        </w:rPr>
        <w:t>-</w:t>
      </w:r>
      <w:r w:rsidRPr="00E52DA6">
        <w:rPr>
          <w:rFonts w:ascii="Times New Roman" w:hAnsi="Times New Roman"/>
          <w:sz w:val="24"/>
          <w:szCs w:val="24"/>
          <w:lang w:val="en-US"/>
        </w:rPr>
        <w:t>line</w:t>
      </w:r>
      <w:r w:rsidRPr="00E52DA6">
        <w:rPr>
          <w:rFonts w:ascii="Times New Roman" w:hAnsi="Times New Roman"/>
          <w:sz w:val="24"/>
          <w:szCs w:val="24"/>
        </w:rPr>
        <w:t xml:space="preserve"> справочная информация в помощь студенту</w:t>
      </w:r>
    </w:p>
    <w:p w:rsidR="00270FF8" w:rsidRPr="00E52DA6" w:rsidRDefault="000E1451" w:rsidP="00177B5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hyperlink r:id="rId35" w:history="1">
        <w:proofErr w:type="gram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http://</w:t>
        </w:r>
      </w:hyperlink>
      <w:hyperlink r:id="rId36" w:history="1"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www.</w:t>
        </w:r>
        <w:proofErr w:type="gramEnd"/>
      </w:hyperlink>
      <w:hyperlink r:id="rId37" w:history="1">
        <w:r w:rsidR="00270FF8"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manhtm.hl.ru</w:t>
        </w:r>
      </w:hyperlink>
    </w:p>
    <w:p w:rsidR="00270FF8" w:rsidRPr="00E52DA6" w:rsidRDefault="00270FF8" w:rsidP="00177B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DA6">
        <w:rPr>
          <w:rFonts w:ascii="Times New Roman" w:hAnsi="Times New Roman"/>
          <w:sz w:val="24"/>
          <w:szCs w:val="24"/>
        </w:rPr>
        <w:t xml:space="preserve">Математика в помощь школьнику и студенту (тесты по математике </w:t>
      </w:r>
      <w:r w:rsidRPr="00E52DA6">
        <w:rPr>
          <w:rFonts w:ascii="Times New Roman" w:hAnsi="Times New Roman"/>
          <w:sz w:val="24"/>
          <w:szCs w:val="24"/>
          <w:lang w:val="en-US"/>
        </w:rPr>
        <w:t>online</w:t>
      </w:r>
      <w:r w:rsidRPr="00E52DA6">
        <w:rPr>
          <w:rFonts w:ascii="Times New Roman" w:hAnsi="Times New Roman"/>
          <w:sz w:val="24"/>
          <w:szCs w:val="24"/>
        </w:rPr>
        <w:t>)</w:t>
      </w:r>
    </w:p>
    <w:p w:rsidR="00270FF8" w:rsidRPr="00E52DA6" w:rsidRDefault="000E1451" w:rsidP="00177B5D">
      <w:pPr>
        <w:spacing w:line="240" w:lineRule="auto"/>
        <w:rPr>
          <w:rFonts w:ascii="Times New Roman" w:hAnsi="Times New Roman"/>
          <w:sz w:val="24"/>
          <w:szCs w:val="24"/>
        </w:rPr>
      </w:pPr>
      <w:hyperlink r:id="rId38" w:history="1">
        <w:proofErr w:type="gram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</w:hyperlink>
      <w:hyperlink r:id="rId39" w:history="1"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www</w:t>
        </w:r>
        <w:proofErr w:type="spellEnd"/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gramEnd"/>
      </w:hyperlink>
      <w:hyperlink r:id="rId40" w:history="1">
        <w:proofErr w:type="spell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mathtest</w:t>
        </w:r>
        <w:proofErr w:type="spellEnd"/>
        <w:r w:rsidR="00270FF8" w:rsidRPr="00E52DA6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270FF8" w:rsidRPr="00E52DA6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50759" w:rsidRDefault="00950759" w:rsidP="005E292A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u w:val="single"/>
        </w:rPr>
      </w:pPr>
    </w:p>
    <w:sectPr w:rsidR="00950759" w:rsidSect="00177B5D">
      <w:pgSz w:w="11906" w:h="16838"/>
      <w:pgMar w:top="851" w:right="709" w:bottom="1134" w:left="992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91" w:rsidRDefault="00471191" w:rsidP="00AA6427">
      <w:pPr>
        <w:spacing w:after="0" w:line="240" w:lineRule="auto"/>
      </w:pPr>
      <w:r>
        <w:separator/>
      </w:r>
    </w:p>
  </w:endnote>
  <w:endnote w:type="continuationSeparator" w:id="0">
    <w:p w:rsidR="00471191" w:rsidRDefault="00471191" w:rsidP="00AA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D5" w:rsidRDefault="001D2BD5">
    <w:pPr>
      <w:pStyle w:val="a8"/>
      <w:jc w:val="center"/>
    </w:pPr>
    <w:fldSimple w:instr="PAGE   \* MERGEFORMAT">
      <w:r w:rsidR="006947B7">
        <w:rPr>
          <w:noProof/>
        </w:rPr>
        <w:t>3</w:t>
      </w:r>
    </w:fldSimple>
  </w:p>
  <w:p w:rsidR="001D2BD5" w:rsidRDefault="001D2B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91" w:rsidRDefault="00471191" w:rsidP="00AA6427">
      <w:pPr>
        <w:spacing w:after="0" w:line="240" w:lineRule="auto"/>
      </w:pPr>
      <w:r>
        <w:separator/>
      </w:r>
    </w:p>
  </w:footnote>
  <w:footnote w:type="continuationSeparator" w:id="0">
    <w:p w:rsidR="00471191" w:rsidRDefault="00471191" w:rsidP="00AA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6D829FE"/>
    <w:lvl w:ilvl="0" w:tplc="FFFFFFFF">
      <w:start w:val="1"/>
      <w:numFmt w:val="bullet"/>
      <w:lvlText w:val="•"/>
      <w:lvlJc w:val="left"/>
    </w:lvl>
    <w:lvl w:ilvl="1" w:tplc="3F1C9CE0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D727F"/>
    <w:multiLevelType w:val="hybridMultilevel"/>
    <w:tmpl w:val="FCDE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62D9"/>
    <w:multiLevelType w:val="hybridMultilevel"/>
    <w:tmpl w:val="E6DE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44DD5"/>
    <w:multiLevelType w:val="hybridMultilevel"/>
    <w:tmpl w:val="6BFACCDE"/>
    <w:lvl w:ilvl="0" w:tplc="755CB5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EE7F88"/>
    <w:multiLevelType w:val="hybridMultilevel"/>
    <w:tmpl w:val="BC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25302"/>
    <w:multiLevelType w:val="hybridMultilevel"/>
    <w:tmpl w:val="8F4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0003"/>
    <w:multiLevelType w:val="hybridMultilevel"/>
    <w:tmpl w:val="2D78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41723D"/>
    <w:multiLevelType w:val="hybridMultilevel"/>
    <w:tmpl w:val="98AC8250"/>
    <w:lvl w:ilvl="0" w:tplc="755CB5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0082A"/>
    <w:multiLevelType w:val="hybridMultilevel"/>
    <w:tmpl w:val="C624CFE2"/>
    <w:lvl w:ilvl="0" w:tplc="755C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42090"/>
    <w:multiLevelType w:val="multilevel"/>
    <w:tmpl w:val="EA4E6EAE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2."/>
      <w:lvlJc w:val="left"/>
      <w:rPr>
        <w:b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E0C7464"/>
    <w:multiLevelType w:val="hybridMultilevel"/>
    <w:tmpl w:val="E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87055"/>
    <w:multiLevelType w:val="hybridMultilevel"/>
    <w:tmpl w:val="78B09476"/>
    <w:lvl w:ilvl="0" w:tplc="8BB899B0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8C1CBC"/>
    <w:multiLevelType w:val="hybridMultilevel"/>
    <w:tmpl w:val="3698F53A"/>
    <w:lvl w:ilvl="0" w:tplc="755CB5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083CD8"/>
    <w:multiLevelType w:val="hybridMultilevel"/>
    <w:tmpl w:val="400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993F2E"/>
    <w:multiLevelType w:val="hybridMultilevel"/>
    <w:tmpl w:val="17D0C622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BC4A12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FD5DB1"/>
    <w:multiLevelType w:val="hybridMultilevel"/>
    <w:tmpl w:val="4DBCB0D8"/>
    <w:lvl w:ilvl="0" w:tplc="3F1C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14A83"/>
    <w:multiLevelType w:val="hybridMultilevel"/>
    <w:tmpl w:val="8C9A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977F2"/>
    <w:multiLevelType w:val="hybridMultilevel"/>
    <w:tmpl w:val="4004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277C60"/>
    <w:multiLevelType w:val="hybridMultilevel"/>
    <w:tmpl w:val="8F4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11B38"/>
    <w:multiLevelType w:val="hybridMultilevel"/>
    <w:tmpl w:val="F436600A"/>
    <w:lvl w:ilvl="0" w:tplc="755CB5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6F3478"/>
    <w:multiLevelType w:val="hybridMultilevel"/>
    <w:tmpl w:val="499E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55AE4"/>
    <w:multiLevelType w:val="hybridMultilevel"/>
    <w:tmpl w:val="5B8A3D36"/>
    <w:lvl w:ilvl="0" w:tplc="755CB5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457427"/>
    <w:multiLevelType w:val="hybridMultilevel"/>
    <w:tmpl w:val="0B6446E0"/>
    <w:lvl w:ilvl="0" w:tplc="8BB899B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622A24"/>
    <w:multiLevelType w:val="hybridMultilevel"/>
    <w:tmpl w:val="98AC8250"/>
    <w:lvl w:ilvl="0" w:tplc="755CB5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22E27"/>
    <w:multiLevelType w:val="hybridMultilevel"/>
    <w:tmpl w:val="5D7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25CE4"/>
    <w:multiLevelType w:val="multilevel"/>
    <w:tmpl w:val="EA4E6EAE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2."/>
      <w:lvlJc w:val="left"/>
      <w:rPr>
        <w:b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E5163EE"/>
    <w:multiLevelType w:val="hybridMultilevel"/>
    <w:tmpl w:val="4B44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05B7C"/>
    <w:multiLevelType w:val="hybridMultilevel"/>
    <w:tmpl w:val="F976AEFE"/>
    <w:lvl w:ilvl="0" w:tplc="3F1C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709F"/>
    <w:multiLevelType w:val="hybridMultilevel"/>
    <w:tmpl w:val="91AC1344"/>
    <w:lvl w:ilvl="0" w:tplc="3F1C9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53792"/>
    <w:multiLevelType w:val="multilevel"/>
    <w:tmpl w:val="8CF6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6F55505"/>
    <w:multiLevelType w:val="hybridMultilevel"/>
    <w:tmpl w:val="AF0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13B4C"/>
    <w:multiLevelType w:val="multilevel"/>
    <w:tmpl w:val="EA4E6EAE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2."/>
      <w:lvlJc w:val="left"/>
      <w:rPr>
        <w:b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FE13067"/>
    <w:multiLevelType w:val="hybridMultilevel"/>
    <w:tmpl w:val="24A4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6"/>
  </w:num>
  <w:num w:numId="4">
    <w:abstractNumId w:val="0"/>
  </w:num>
  <w:num w:numId="5">
    <w:abstractNumId w:val="20"/>
  </w:num>
  <w:num w:numId="6">
    <w:abstractNumId w:val="37"/>
  </w:num>
  <w:num w:numId="7">
    <w:abstractNumId w:val="25"/>
  </w:num>
  <w:num w:numId="8">
    <w:abstractNumId w:val="27"/>
  </w:num>
  <w:num w:numId="9">
    <w:abstractNumId w:val="31"/>
  </w:num>
  <w:num w:numId="10">
    <w:abstractNumId w:val="18"/>
    <w:lvlOverride w:ilvl="0">
      <w:startOverride w:val="1"/>
    </w:lvlOverride>
  </w:num>
  <w:num w:numId="11">
    <w:abstractNumId w:val="3"/>
  </w:num>
  <w:num w:numId="12">
    <w:abstractNumId w:val="4"/>
  </w:num>
  <w:num w:numId="13">
    <w:abstractNumId w:val="23"/>
  </w:num>
  <w:num w:numId="14">
    <w:abstractNumId w:val="19"/>
  </w:num>
  <w:num w:numId="15">
    <w:abstractNumId w:val="9"/>
  </w:num>
  <w:num w:numId="16">
    <w:abstractNumId w:val="7"/>
  </w:num>
  <w:num w:numId="17">
    <w:abstractNumId w:val="35"/>
  </w:num>
  <w:num w:numId="18">
    <w:abstractNumId w:val="21"/>
  </w:num>
  <w:num w:numId="19">
    <w:abstractNumId w:val="41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2"/>
  </w:num>
  <w:num w:numId="25">
    <w:abstractNumId w:val="33"/>
  </w:num>
  <w:num w:numId="26">
    <w:abstractNumId w:val="32"/>
  </w:num>
  <w:num w:numId="27">
    <w:abstractNumId w:val="26"/>
  </w:num>
  <w:num w:numId="28">
    <w:abstractNumId w:val="11"/>
  </w:num>
  <w:num w:numId="29">
    <w:abstractNumId w:val="16"/>
  </w:num>
  <w:num w:numId="30">
    <w:abstractNumId w:val="5"/>
  </w:num>
  <w:num w:numId="31">
    <w:abstractNumId w:val="29"/>
  </w:num>
  <w:num w:numId="32">
    <w:abstractNumId w:val="17"/>
  </w:num>
  <w:num w:numId="33">
    <w:abstractNumId w:val="30"/>
  </w:num>
  <w:num w:numId="34">
    <w:abstractNumId w:val="14"/>
  </w:num>
  <w:num w:numId="35">
    <w:abstractNumId w:val="34"/>
  </w:num>
  <w:num w:numId="36">
    <w:abstractNumId w:val="12"/>
  </w:num>
  <w:num w:numId="37">
    <w:abstractNumId w:val="40"/>
  </w:num>
  <w:num w:numId="38">
    <w:abstractNumId w:val="28"/>
  </w:num>
  <w:num w:numId="39">
    <w:abstractNumId w:val="24"/>
  </w:num>
  <w:num w:numId="40">
    <w:abstractNumId w:val="6"/>
  </w:num>
  <w:num w:numId="41">
    <w:abstractNumId w:val="13"/>
  </w:num>
  <w:num w:numId="42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D5"/>
    <w:rsid w:val="00051A23"/>
    <w:rsid w:val="00094562"/>
    <w:rsid w:val="000966D7"/>
    <w:rsid w:val="000E1451"/>
    <w:rsid w:val="000E5C4E"/>
    <w:rsid w:val="00100FD6"/>
    <w:rsid w:val="00105B36"/>
    <w:rsid w:val="001154C2"/>
    <w:rsid w:val="00177B5D"/>
    <w:rsid w:val="00193B25"/>
    <w:rsid w:val="001971C5"/>
    <w:rsid w:val="001B2548"/>
    <w:rsid w:val="001D2225"/>
    <w:rsid w:val="001D2BD5"/>
    <w:rsid w:val="00224D97"/>
    <w:rsid w:val="0022592D"/>
    <w:rsid w:val="00231931"/>
    <w:rsid w:val="002334A6"/>
    <w:rsid w:val="00250B91"/>
    <w:rsid w:val="00250CA4"/>
    <w:rsid w:val="0025733E"/>
    <w:rsid w:val="00270FF8"/>
    <w:rsid w:val="00290847"/>
    <w:rsid w:val="00291DD4"/>
    <w:rsid w:val="002A2C27"/>
    <w:rsid w:val="002B50F9"/>
    <w:rsid w:val="002D2768"/>
    <w:rsid w:val="002D2DB2"/>
    <w:rsid w:val="002D6943"/>
    <w:rsid w:val="002E5274"/>
    <w:rsid w:val="002E5AB6"/>
    <w:rsid w:val="003078BF"/>
    <w:rsid w:val="00323FE6"/>
    <w:rsid w:val="003A684F"/>
    <w:rsid w:val="003B21D1"/>
    <w:rsid w:val="00402A52"/>
    <w:rsid w:val="00402A98"/>
    <w:rsid w:val="0042247E"/>
    <w:rsid w:val="004264C1"/>
    <w:rsid w:val="00450ACA"/>
    <w:rsid w:val="00467512"/>
    <w:rsid w:val="00471191"/>
    <w:rsid w:val="004D1E60"/>
    <w:rsid w:val="004E35E3"/>
    <w:rsid w:val="00500BAD"/>
    <w:rsid w:val="00505392"/>
    <w:rsid w:val="00531678"/>
    <w:rsid w:val="00543EE5"/>
    <w:rsid w:val="00554CB4"/>
    <w:rsid w:val="00576F3C"/>
    <w:rsid w:val="005A1B89"/>
    <w:rsid w:val="005C1490"/>
    <w:rsid w:val="005C5461"/>
    <w:rsid w:val="005D2FB7"/>
    <w:rsid w:val="005E292A"/>
    <w:rsid w:val="006874E9"/>
    <w:rsid w:val="006947B7"/>
    <w:rsid w:val="006D0E42"/>
    <w:rsid w:val="006E3E35"/>
    <w:rsid w:val="00715246"/>
    <w:rsid w:val="00730033"/>
    <w:rsid w:val="007374A0"/>
    <w:rsid w:val="00760FB8"/>
    <w:rsid w:val="00777733"/>
    <w:rsid w:val="007D219B"/>
    <w:rsid w:val="008147D2"/>
    <w:rsid w:val="008251C9"/>
    <w:rsid w:val="00825E12"/>
    <w:rsid w:val="008266C0"/>
    <w:rsid w:val="00856A12"/>
    <w:rsid w:val="00883978"/>
    <w:rsid w:val="008978B3"/>
    <w:rsid w:val="008D761E"/>
    <w:rsid w:val="008F5877"/>
    <w:rsid w:val="009053B5"/>
    <w:rsid w:val="00934F58"/>
    <w:rsid w:val="00935492"/>
    <w:rsid w:val="00950759"/>
    <w:rsid w:val="00987615"/>
    <w:rsid w:val="00992586"/>
    <w:rsid w:val="009B3FA8"/>
    <w:rsid w:val="009C255A"/>
    <w:rsid w:val="009E48A7"/>
    <w:rsid w:val="009E57BF"/>
    <w:rsid w:val="00A1214F"/>
    <w:rsid w:val="00A440A8"/>
    <w:rsid w:val="00A45470"/>
    <w:rsid w:val="00A522D0"/>
    <w:rsid w:val="00A61220"/>
    <w:rsid w:val="00A77D20"/>
    <w:rsid w:val="00A90F8D"/>
    <w:rsid w:val="00AA6427"/>
    <w:rsid w:val="00AB43B2"/>
    <w:rsid w:val="00AC65A1"/>
    <w:rsid w:val="00AF0F0A"/>
    <w:rsid w:val="00B01945"/>
    <w:rsid w:val="00B52D40"/>
    <w:rsid w:val="00B57C59"/>
    <w:rsid w:val="00B76D5F"/>
    <w:rsid w:val="00B96F32"/>
    <w:rsid w:val="00BA6DCC"/>
    <w:rsid w:val="00BC7BD5"/>
    <w:rsid w:val="00C074B0"/>
    <w:rsid w:val="00C2415D"/>
    <w:rsid w:val="00C277C1"/>
    <w:rsid w:val="00C358C9"/>
    <w:rsid w:val="00C612DA"/>
    <w:rsid w:val="00C6379F"/>
    <w:rsid w:val="00C82272"/>
    <w:rsid w:val="00C86DA1"/>
    <w:rsid w:val="00CB3D44"/>
    <w:rsid w:val="00CC39D9"/>
    <w:rsid w:val="00CD68EE"/>
    <w:rsid w:val="00CF2CD5"/>
    <w:rsid w:val="00CF5B50"/>
    <w:rsid w:val="00D118A3"/>
    <w:rsid w:val="00D22C32"/>
    <w:rsid w:val="00D35798"/>
    <w:rsid w:val="00D6279D"/>
    <w:rsid w:val="00D837DA"/>
    <w:rsid w:val="00DB3859"/>
    <w:rsid w:val="00DB673A"/>
    <w:rsid w:val="00DC5802"/>
    <w:rsid w:val="00DE1609"/>
    <w:rsid w:val="00DF06BC"/>
    <w:rsid w:val="00E16173"/>
    <w:rsid w:val="00E32243"/>
    <w:rsid w:val="00E521E5"/>
    <w:rsid w:val="00E94E24"/>
    <w:rsid w:val="00EA2048"/>
    <w:rsid w:val="00EA4B86"/>
    <w:rsid w:val="00EB4EB8"/>
    <w:rsid w:val="00EE56FA"/>
    <w:rsid w:val="00EF3672"/>
    <w:rsid w:val="00EF4659"/>
    <w:rsid w:val="00F038E9"/>
    <w:rsid w:val="00F324F1"/>
    <w:rsid w:val="00F5667D"/>
    <w:rsid w:val="00F66841"/>
    <w:rsid w:val="00F811A5"/>
    <w:rsid w:val="00F9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F2CD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2"/>
    <w:next w:val="a2"/>
    <w:link w:val="10"/>
    <w:qFormat/>
    <w:rsid w:val="00760F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A6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6427"/>
    <w:rPr>
      <w:rFonts w:eastAsia="Times New Roman"/>
      <w:sz w:val="22"/>
      <w:szCs w:val="22"/>
    </w:rPr>
  </w:style>
  <w:style w:type="paragraph" w:styleId="a8">
    <w:name w:val="footer"/>
    <w:basedOn w:val="a2"/>
    <w:link w:val="a9"/>
    <w:uiPriority w:val="99"/>
    <w:unhideWhenUsed/>
    <w:rsid w:val="00AA6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6427"/>
    <w:rPr>
      <w:rFonts w:eastAsia="Times New Roman"/>
      <w:sz w:val="22"/>
      <w:szCs w:val="22"/>
    </w:rPr>
  </w:style>
  <w:style w:type="character" w:styleId="aa">
    <w:name w:val="Emphasis"/>
    <w:qFormat/>
    <w:rsid w:val="004D1E60"/>
    <w:rPr>
      <w:rFonts w:ascii="Times New Roman" w:hAnsi="Times New Roman" w:cs="Times New Roman" w:hint="default"/>
      <w:i/>
      <w:iCs/>
    </w:rPr>
  </w:style>
  <w:style w:type="paragraph" w:styleId="ab">
    <w:name w:val="No Spacing"/>
    <w:uiPriority w:val="1"/>
    <w:qFormat/>
    <w:rsid w:val="004D1E60"/>
    <w:rPr>
      <w:sz w:val="22"/>
      <w:szCs w:val="22"/>
      <w:lang w:eastAsia="en-US"/>
    </w:rPr>
  </w:style>
  <w:style w:type="character" w:styleId="ac">
    <w:name w:val="Strong"/>
    <w:qFormat/>
    <w:rsid w:val="004D1E60"/>
    <w:rPr>
      <w:b/>
      <w:bCs/>
    </w:rPr>
  </w:style>
  <w:style w:type="table" w:styleId="ad">
    <w:name w:val="Table Grid"/>
    <w:basedOn w:val="a4"/>
    <w:uiPriority w:val="59"/>
    <w:rsid w:val="002D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2"/>
    <w:basedOn w:val="a3"/>
    <w:uiPriority w:val="99"/>
    <w:rsid w:val="00BC7BD5"/>
    <w:rPr>
      <w:rFonts w:ascii="Times New Roman" w:eastAsia="Times New Roman" w:hAnsi="Times New Roman" w:cs="Times New Roman"/>
      <w:b/>
      <w:bCs/>
      <w:i w:val="0"/>
      <w:sz w:val="16"/>
      <w:szCs w:val="16"/>
      <w:u w:val="none"/>
      <w:shd w:val="clear" w:color="auto" w:fill="FFFFFF"/>
    </w:rPr>
  </w:style>
  <w:style w:type="paragraph" w:customStyle="1" w:styleId="81">
    <w:name w:val="Основной текст (8)1"/>
    <w:basedOn w:val="a2"/>
    <w:uiPriority w:val="99"/>
    <w:rsid w:val="00BC7BD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6"/>
      <w:szCs w:val="16"/>
    </w:rPr>
  </w:style>
  <w:style w:type="paragraph" w:customStyle="1" w:styleId="a">
    <w:name w:val="Перечень"/>
    <w:basedOn w:val="a2"/>
    <w:next w:val="a2"/>
    <w:link w:val="ae"/>
    <w:qFormat/>
    <w:rsid w:val="0099258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992586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2">
    <w:name w:val="Основной текст (2)_"/>
    <w:basedOn w:val="a3"/>
    <w:link w:val="21"/>
    <w:uiPriority w:val="99"/>
    <w:locked/>
    <w:rsid w:val="00100FD6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2"/>
    <w:link w:val="2"/>
    <w:uiPriority w:val="99"/>
    <w:rsid w:val="00100FD6"/>
    <w:pPr>
      <w:widowControl w:val="0"/>
      <w:shd w:val="clear" w:color="auto" w:fill="FFFFFF"/>
      <w:spacing w:after="0" w:line="240" w:lineRule="atLeast"/>
      <w:ind w:hanging="88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100FD6"/>
  </w:style>
  <w:style w:type="character" w:styleId="af">
    <w:name w:val="Hyperlink"/>
    <w:basedOn w:val="a3"/>
    <w:uiPriority w:val="99"/>
    <w:unhideWhenUsed/>
    <w:rsid w:val="00A522D0"/>
    <w:rPr>
      <w:rFonts w:cs="Times New Roman"/>
      <w:color w:val="0000FF"/>
      <w:u w:val="single"/>
    </w:rPr>
  </w:style>
  <w:style w:type="paragraph" w:styleId="20">
    <w:name w:val="Body Text Indent 2"/>
    <w:basedOn w:val="a2"/>
    <w:link w:val="23"/>
    <w:rsid w:val="00051A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3"/>
    <w:link w:val="20"/>
    <w:rsid w:val="00051A2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2"/>
    <w:uiPriority w:val="34"/>
    <w:qFormat/>
    <w:rsid w:val="00051A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1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1">
    <w:name w:val="footnote reference"/>
    <w:basedOn w:val="a3"/>
    <w:rsid w:val="002B50F9"/>
    <w:rPr>
      <w:vertAlign w:val="superscript"/>
    </w:rPr>
  </w:style>
  <w:style w:type="paragraph" w:customStyle="1" w:styleId="-31">
    <w:name w:val="Светлая сетка - Акцент 31"/>
    <w:basedOn w:val="a2"/>
    <w:uiPriority w:val="34"/>
    <w:qFormat/>
    <w:rsid w:val="002B50F9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f2">
    <w:name w:val="footnote text"/>
    <w:aliases w:val="Знак6,F1"/>
    <w:basedOn w:val="a2"/>
    <w:link w:val="af3"/>
    <w:rsid w:val="002B50F9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Знак6 Знак,F1 Знак"/>
    <w:basedOn w:val="a3"/>
    <w:link w:val="af2"/>
    <w:rsid w:val="002B50F9"/>
    <w:rPr>
      <w:rFonts w:ascii="Times New Roman" w:eastAsia="Times New Roman" w:hAnsi="Times New Roman"/>
    </w:rPr>
  </w:style>
  <w:style w:type="paragraph" w:customStyle="1" w:styleId="a1">
    <w:name w:val="Перечисление"/>
    <w:basedOn w:val="-31"/>
    <w:link w:val="af4"/>
    <w:uiPriority w:val="99"/>
    <w:qFormat/>
    <w:rsid w:val="002B50F9"/>
    <w:pPr>
      <w:numPr>
        <w:numId w:val="7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4">
    <w:name w:val="Перечисление Знак"/>
    <w:link w:val="a1"/>
    <w:uiPriority w:val="99"/>
    <w:rsid w:val="002B50F9"/>
    <w:rPr>
      <w:rFonts w:ascii="Times New Roman" w:hAnsi="Times New Roman"/>
      <w:lang w:eastAsia="en-US"/>
    </w:rPr>
  </w:style>
  <w:style w:type="paragraph" w:customStyle="1" w:styleId="a0">
    <w:name w:val="НОМЕРА"/>
    <w:basedOn w:val="af5"/>
    <w:link w:val="af6"/>
    <w:uiPriority w:val="99"/>
    <w:qFormat/>
    <w:rsid w:val="002B50F9"/>
    <w:pPr>
      <w:numPr>
        <w:numId w:val="10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0"/>
    <w:uiPriority w:val="99"/>
    <w:rsid w:val="002B50F9"/>
    <w:rPr>
      <w:rFonts w:ascii="Arial Narrow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2B50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Normal (Web)"/>
    <w:basedOn w:val="a2"/>
    <w:uiPriority w:val="99"/>
    <w:unhideWhenUsed/>
    <w:rsid w:val="002B50F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3"/>
    <w:link w:val="1"/>
    <w:rsid w:val="00760FB8"/>
    <w:rPr>
      <w:rFonts w:ascii="Times New Roman" w:eastAsia="Times New Roman" w:hAnsi="Times New Roman"/>
      <w:sz w:val="24"/>
      <w:szCs w:val="24"/>
    </w:rPr>
  </w:style>
  <w:style w:type="paragraph" w:styleId="af7">
    <w:name w:val="Subtitle"/>
    <w:basedOn w:val="a2"/>
    <w:next w:val="a2"/>
    <w:link w:val="af8"/>
    <w:qFormat/>
    <w:rsid w:val="00760FB8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8">
    <w:name w:val="Подзаголовок Знак"/>
    <w:basedOn w:val="a3"/>
    <w:link w:val="af7"/>
    <w:rsid w:val="00760FB8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matematiks/ru" TargetMode="External"/><Relationship Id="rId13" Type="http://schemas.openxmlformats.org/officeDocument/2006/relationships/hyperlink" Target="http://www.bym/" TargetMode="External"/><Relationship Id="rId18" Type="http://schemas.openxmlformats.org/officeDocument/2006/relationships/hyperlink" Target="http://www.neive.by.ru/" TargetMode="External"/><Relationship Id="rId26" Type="http://schemas.openxmlformats.org/officeDocument/2006/relationships/hyperlink" Target="http://www.yztest.ru/" TargetMode="External"/><Relationship Id="rId39" Type="http://schemas.openxmlformats.org/officeDocument/2006/relationships/hyperlink" Target="http://www.mathte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phfunk.narod.ru/" TargetMode="External"/><Relationship Id="rId34" Type="http://schemas.openxmlformats.org/officeDocument/2006/relationships/hyperlink" Target="http://www.prodlems.ru/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egwjrld.ipmnet.ru/" TargetMode="External"/><Relationship Id="rId17" Type="http://schemas.openxmlformats.org/officeDocument/2006/relationships/hyperlink" Target="http://www.neive.by.ru/" TargetMode="External"/><Relationship Id="rId25" Type="http://schemas.openxmlformats.org/officeDocument/2006/relationships/hyperlink" Target="http://www.yztest.ru/" TargetMode="External"/><Relationship Id="rId33" Type="http://schemas.openxmlformats.org/officeDocument/2006/relationships/hyperlink" Target="http://www.prodlems.ru/" TargetMode="External"/><Relationship Id="rId38" Type="http://schemas.openxmlformats.org/officeDocument/2006/relationships/hyperlink" Target="http://www.math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graphfunk.narod.ru/" TargetMode="External"/><Relationship Id="rId29" Type="http://schemas.openxmlformats.org/officeDocument/2006/relationships/hyperlink" Target="http://www.maht-on-line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cmath.ru/" TargetMode="External"/><Relationship Id="rId24" Type="http://schemas.openxmlformats.org/officeDocument/2006/relationships/hyperlink" Target="http://rain.ifmo.ru/cat/" TargetMode="External"/><Relationship Id="rId32" Type="http://schemas.openxmlformats.org/officeDocument/2006/relationships/hyperlink" Target="http://www.prodlems.ru/" TargetMode="External"/><Relationship Id="rId37" Type="http://schemas.openxmlformats.org/officeDocument/2006/relationships/hyperlink" Target="http://www.manhtm.hl.ru/" TargetMode="External"/><Relationship Id="rId40" Type="http://schemas.openxmlformats.org/officeDocument/2006/relationships/hyperlink" Target="http://www.mathte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comp-science.narod.ru/" TargetMode="External"/><Relationship Id="rId28" Type="http://schemas.openxmlformats.org/officeDocument/2006/relationships/hyperlink" Target="http://tasks.ceemat.ru/" TargetMode="External"/><Relationship Id="rId36" Type="http://schemas.openxmlformats.org/officeDocument/2006/relationships/hyperlink" Target="http://www.manhtm.hl.ru/" TargetMode="External"/><Relationship Id="rId10" Type="http://schemas.openxmlformats.org/officeDocument/2006/relationships/hyperlink" Target="http://www.math.ru/" TargetMode="External"/><Relationship Id="rId19" Type="http://schemas.openxmlformats.org/officeDocument/2006/relationships/hyperlink" Target="http://www.neive.by.ru/" TargetMode="External"/><Relationship Id="rId31" Type="http://schemas.openxmlformats.org/officeDocument/2006/relationships/hyperlink" Target="http://www.maht-on-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.matematiks/ru" TargetMode="External"/><Relationship Id="rId14" Type="http://schemas.openxmlformats.org/officeDocument/2006/relationships/hyperlink" Target="http://www.bym/" TargetMode="External"/><Relationship Id="rId22" Type="http://schemas.openxmlformats.org/officeDocument/2006/relationships/hyperlink" Target="http://comp-science.narod.ru/" TargetMode="External"/><Relationship Id="rId27" Type="http://schemas.openxmlformats.org/officeDocument/2006/relationships/hyperlink" Target="http://www.yztest.ru/" TargetMode="External"/><Relationship Id="rId30" Type="http://schemas.openxmlformats.org/officeDocument/2006/relationships/hyperlink" Target="http://www.maht-on-line.com/" TargetMode="External"/><Relationship Id="rId35" Type="http://schemas.openxmlformats.org/officeDocument/2006/relationships/hyperlink" Target="http://www.manhtm.h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7815</Words>
  <Characters>44548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52259</CharactersWithSpaces>
  <SharedDoc>false</SharedDoc>
  <HLinks>
    <vt:vector size="120" baseType="variant">
      <vt:variant>
        <vt:i4>3276856</vt:i4>
      </vt:variant>
      <vt:variant>
        <vt:i4>57</vt:i4>
      </vt:variant>
      <vt:variant>
        <vt:i4>0</vt:i4>
      </vt:variant>
      <vt:variant>
        <vt:i4>5</vt:i4>
      </vt:variant>
      <vt:variant>
        <vt:lpwstr>http://yos.ru/natural-sciences/scategory/18-phisic.htm</vt:lpwstr>
      </vt:variant>
      <vt:variant>
        <vt:lpwstr/>
      </vt:variant>
      <vt:variant>
        <vt:i4>6488170</vt:i4>
      </vt:variant>
      <vt:variant>
        <vt:i4>54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1572929</vt:i4>
      </vt:variant>
      <vt:variant>
        <vt:i4>51</vt:i4>
      </vt:variant>
      <vt:variant>
        <vt:i4>0</vt:i4>
      </vt:variant>
      <vt:variant>
        <vt:i4>5</vt:i4>
      </vt:variant>
      <vt:variant>
        <vt:lpwstr>http://college.ru/fizika/</vt:lpwstr>
      </vt:variant>
      <vt:variant>
        <vt:lpwstr/>
      </vt:variant>
      <vt:variant>
        <vt:i4>6094864</vt:i4>
      </vt:variant>
      <vt:variant>
        <vt:i4>48</vt:i4>
      </vt:variant>
      <vt:variant>
        <vt:i4>0</vt:i4>
      </vt:variant>
      <vt:variant>
        <vt:i4>5</vt:i4>
      </vt:variant>
      <vt:variant>
        <vt:lpwstr>http://nuclphys.sinp.msu.ru/</vt:lpwstr>
      </vt:variant>
      <vt:variant>
        <vt:lpwstr/>
      </vt:variant>
      <vt:variant>
        <vt:i4>4784196</vt:i4>
      </vt:variant>
      <vt:variant>
        <vt:i4>45</vt:i4>
      </vt:variant>
      <vt:variant>
        <vt:i4>0</vt:i4>
      </vt:variant>
      <vt:variant>
        <vt:i4>5</vt:i4>
      </vt:variant>
      <vt:variant>
        <vt:lpwstr>http://n-t.ru/nl/fz/</vt:lpwstr>
      </vt:variant>
      <vt:variant>
        <vt:lpwstr/>
      </vt:variant>
      <vt:variant>
        <vt:i4>4456522</vt:i4>
      </vt:variant>
      <vt:variant>
        <vt:i4>42</vt:i4>
      </vt:variant>
      <vt:variant>
        <vt:i4>0</vt:i4>
      </vt:variant>
      <vt:variant>
        <vt:i4>5</vt:i4>
      </vt:variant>
      <vt:variant>
        <vt:lpwstr>http://fiz.1september.ru/</vt:lpwstr>
      </vt:variant>
      <vt:variant>
        <vt:lpwstr/>
      </vt:variant>
      <vt:variant>
        <vt:i4>5242971</vt:i4>
      </vt:variant>
      <vt:variant>
        <vt:i4>39</vt:i4>
      </vt:variant>
      <vt:variant>
        <vt:i4>0</vt:i4>
      </vt:variant>
      <vt:variant>
        <vt:i4>5</vt:i4>
      </vt:variant>
      <vt:variant>
        <vt:lpwstr>http://www.alleng.ru/edu/phys.htm</vt:lpwstr>
      </vt:variant>
      <vt:variant>
        <vt:lpwstr/>
      </vt:variant>
      <vt:variant>
        <vt:i4>6029384</vt:i4>
      </vt:variant>
      <vt:variant>
        <vt:i4>36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http://www.booksgid.com/</vt:lpwstr>
      </vt:variant>
      <vt:variant>
        <vt:lpwstr/>
      </vt:variant>
      <vt:variant>
        <vt:i4>7667751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http://fcior.edu.ru/catalog/meta/3/mc/discipline OO/mi/4.17/p/page.htm</vt:lpwstr>
      </vt:variant>
      <vt:variant>
        <vt:lpwstr/>
      </vt:variant>
      <vt:variant>
        <vt:i4>3276856</vt:i4>
      </vt:variant>
      <vt:variant>
        <vt:i4>27</vt:i4>
      </vt:variant>
      <vt:variant>
        <vt:i4>0</vt:i4>
      </vt:variant>
      <vt:variant>
        <vt:i4>5</vt:i4>
      </vt:variant>
      <vt:variant>
        <vt:lpwstr>http://yos.ru/natural-sciences/scategory/18-phisic.htm</vt:lpwstr>
      </vt:variant>
      <vt:variant>
        <vt:lpwstr/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1572929</vt:i4>
      </vt:variant>
      <vt:variant>
        <vt:i4>21</vt:i4>
      </vt:variant>
      <vt:variant>
        <vt:i4>0</vt:i4>
      </vt:variant>
      <vt:variant>
        <vt:i4>5</vt:i4>
      </vt:variant>
      <vt:variant>
        <vt:lpwstr>http://college.ru/fizika/</vt:lpwstr>
      </vt:variant>
      <vt:variant>
        <vt:lpwstr/>
      </vt:variant>
      <vt:variant>
        <vt:i4>6094864</vt:i4>
      </vt:variant>
      <vt:variant>
        <vt:i4>18</vt:i4>
      </vt:variant>
      <vt:variant>
        <vt:i4>0</vt:i4>
      </vt:variant>
      <vt:variant>
        <vt:i4>5</vt:i4>
      </vt:variant>
      <vt:variant>
        <vt:lpwstr>http://nuclphys.sinp.msu.ru/</vt:lpwstr>
      </vt:variant>
      <vt:variant>
        <vt:lpwstr/>
      </vt:variant>
      <vt:variant>
        <vt:i4>4784196</vt:i4>
      </vt:variant>
      <vt:variant>
        <vt:i4>15</vt:i4>
      </vt:variant>
      <vt:variant>
        <vt:i4>0</vt:i4>
      </vt:variant>
      <vt:variant>
        <vt:i4>5</vt:i4>
      </vt:variant>
      <vt:variant>
        <vt:lpwstr>http://n-t.ru/nl/fz/</vt:lpwstr>
      </vt:variant>
      <vt:variant>
        <vt:lpwstr/>
      </vt:variant>
      <vt:variant>
        <vt:i4>4456522</vt:i4>
      </vt:variant>
      <vt:variant>
        <vt:i4>12</vt:i4>
      </vt:variant>
      <vt:variant>
        <vt:i4>0</vt:i4>
      </vt:variant>
      <vt:variant>
        <vt:i4>5</vt:i4>
      </vt:variant>
      <vt:variant>
        <vt:lpwstr>http://fiz.1september.ru/</vt:lpwstr>
      </vt:variant>
      <vt:variant>
        <vt:lpwstr/>
      </vt:variant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http://www.alleng.ru/edu/phys.htm</vt:lpwstr>
      </vt:variant>
      <vt:variant>
        <vt:lpwstr/>
      </vt:variant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http://www.booksgid.com/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http://fcior.edu.ru/catalog/meta/3/mc/discipline OO/mi/4.17/p/page.htm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53</cp:revision>
  <dcterms:created xsi:type="dcterms:W3CDTF">2020-09-12T17:50:00Z</dcterms:created>
  <dcterms:modified xsi:type="dcterms:W3CDTF">2020-09-16T16:37:00Z</dcterms:modified>
</cp:coreProperties>
</file>